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1408D" w14:textId="3608FDD9" w:rsidR="00464E8C" w:rsidRDefault="00000745" w:rsidP="000D05A5">
      <w:pPr>
        <w:tabs>
          <w:tab w:val="left" w:pos="6804"/>
        </w:tabs>
        <w:ind w:right="62"/>
        <w:rPr>
          <w:rFonts w:asciiTheme="minorHAnsi" w:hAnsiTheme="minorHAnsi" w:cs="Arial"/>
        </w:rPr>
      </w:pPr>
      <w:bookmarkStart w:id="0" w:name="_Hlk33616312"/>
      <w:r>
        <w:rPr>
          <w:noProof/>
        </w:rPr>
        <w:drawing>
          <wp:anchor distT="0" distB="0" distL="114300" distR="114300" simplePos="0" relativeHeight="251659264" behindDoc="0" locked="0" layoutInCell="1" allowOverlap="1" wp14:anchorId="4CF54EA7" wp14:editId="0364BF15">
            <wp:simplePos x="0" y="0"/>
            <wp:positionH relativeFrom="margin">
              <wp:align>left</wp:align>
            </wp:positionH>
            <wp:positionV relativeFrom="paragraph">
              <wp:posOffset>-142875</wp:posOffset>
            </wp:positionV>
            <wp:extent cx="1341120" cy="745462"/>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41120" cy="74546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3FC4" w:rsidRPr="00461B22">
        <w:rPr>
          <w:rFonts w:asciiTheme="minorHAnsi" w:hAnsiTheme="minorHAnsi" w:cs="Arial"/>
        </w:rPr>
        <w:tab/>
      </w:r>
      <w:r w:rsidR="00E018C0" w:rsidRPr="00461B22">
        <w:rPr>
          <w:rFonts w:asciiTheme="minorHAnsi" w:hAnsiTheme="minorHAnsi" w:cs="Arial"/>
          <w:noProof/>
          <w:lang w:val="en-GB" w:eastAsia="en-GB"/>
        </w:rPr>
        <w:drawing>
          <wp:inline distT="0" distB="0" distL="0" distR="0" wp14:anchorId="43414395" wp14:editId="39CA77EE">
            <wp:extent cx="1508760" cy="513766"/>
            <wp:effectExtent l="0" t="0" r="0" b="635"/>
            <wp:docPr id="2" name="Picture 2" descr="C:\Users\CarlosLee\Dropbox (EPIC)\European Photonics Venture Forum\Logo's\partners\EPIC logo high re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losLee\Dropbox (EPIC)\European Photonics Venture Forum\Logo's\partners\EPIC logo high resolution.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8440" cy="513657"/>
                    </a:xfrm>
                    <a:prstGeom prst="rect">
                      <a:avLst/>
                    </a:prstGeom>
                    <a:noFill/>
                    <a:ln>
                      <a:noFill/>
                    </a:ln>
                  </pic:spPr>
                </pic:pic>
              </a:graphicData>
            </a:graphic>
          </wp:inline>
        </w:drawing>
      </w:r>
    </w:p>
    <w:p w14:paraId="60C97920" w14:textId="77777777" w:rsidR="00DD5997" w:rsidRDefault="00DD5997" w:rsidP="000D05A5">
      <w:pPr>
        <w:tabs>
          <w:tab w:val="left" w:pos="6804"/>
        </w:tabs>
        <w:ind w:right="62"/>
        <w:rPr>
          <w:rFonts w:asciiTheme="minorHAnsi" w:hAnsiTheme="minorHAnsi" w:cs="Arial"/>
        </w:rPr>
      </w:pPr>
    </w:p>
    <w:p w14:paraId="2C38B8F6" w14:textId="77777777" w:rsidR="00DD5997" w:rsidRPr="00461B22" w:rsidRDefault="00DD5997" w:rsidP="000D05A5">
      <w:pPr>
        <w:tabs>
          <w:tab w:val="left" w:pos="6804"/>
        </w:tabs>
        <w:ind w:right="62"/>
        <w:rPr>
          <w:rFonts w:asciiTheme="minorHAnsi" w:hAnsiTheme="minorHAnsi" w:cs="Arial"/>
          <w:sz w:val="20"/>
          <w:szCs w:val="20"/>
        </w:rPr>
      </w:pPr>
    </w:p>
    <w:p w14:paraId="293BEFF2" w14:textId="77777777" w:rsidR="008942DF" w:rsidRDefault="008942DF" w:rsidP="00E10B63">
      <w:pPr>
        <w:autoSpaceDE w:val="0"/>
        <w:autoSpaceDN w:val="0"/>
        <w:adjustRightInd w:val="0"/>
        <w:snapToGrid w:val="0"/>
        <w:ind w:left="567" w:right="629" w:hanging="567"/>
        <w:jc w:val="center"/>
        <w:rPr>
          <w:rFonts w:asciiTheme="minorHAnsi" w:hAnsiTheme="minorHAnsi" w:cs="Arial"/>
          <w:b/>
          <w:sz w:val="32"/>
          <w:szCs w:val="32"/>
        </w:rPr>
      </w:pPr>
    </w:p>
    <w:p w14:paraId="13E4C86B" w14:textId="764B4512" w:rsidR="007B2264" w:rsidRDefault="00000745" w:rsidP="00E10B63">
      <w:pPr>
        <w:autoSpaceDE w:val="0"/>
        <w:autoSpaceDN w:val="0"/>
        <w:adjustRightInd w:val="0"/>
        <w:snapToGrid w:val="0"/>
        <w:ind w:left="567" w:right="629" w:hanging="567"/>
        <w:jc w:val="center"/>
        <w:rPr>
          <w:rFonts w:asciiTheme="minorHAnsi" w:hAnsiTheme="minorHAnsi" w:cs="Arial"/>
          <w:b/>
          <w:sz w:val="32"/>
          <w:szCs w:val="32"/>
        </w:rPr>
      </w:pPr>
      <w:r>
        <w:rPr>
          <w:rFonts w:asciiTheme="minorHAnsi" w:hAnsiTheme="minorHAnsi" w:cs="Arial"/>
          <w:b/>
          <w:sz w:val="32"/>
          <w:szCs w:val="32"/>
        </w:rPr>
        <w:t xml:space="preserve">EMVA </w:t>
      </w:r>
      <w:r w:rsidR="00621039">
        <w:rPr>
          <w:rFonts w:asciiTheme="minorHAnsi" w:hAnsiTheme="minorHAnsi" w:cs="Arial"/>
          <w:b/>
          <w:sz w:val="32"/>
          <w:szCs w:val="32"/>
        </w:rPr>
        <w:t>and EPIC</w:t>
      </w:r>
      <w:r w:rsidR="00417647">
        <w:rPr>
          <w:rFonts w:asciiTheme="minorHAnsi" w:hAnsiTheme="minorHAnsi" w:cs="Arial"/>
          <w:b/>
          <w:sz w:val="32"/>
          <w:szCs w:val="32"/>
        </w:rPr>
        <w:t xml:space="preserve"> sign </w:t>
      </w:r>
      <w:r w:rsidR="00DD5997">
        <w:rPr>
          <w:rFonts w:asciiTheme="minorHAnsi" w:hAnsiTheme="minorHAnsi" w:cs="Arial"/>
          <w:b/>
          <w:sz w:val="32"/>
          <w:szCs w:val="32"/>
        </w:rPr>
        <w:t>Memorandum of</w:t>
      </w:r>
      <w:r w:rsidR="00396AF8" w:rsidRPr="00DD5997">
        <w:rPr>
          <w:rFonts w:asciiTheme="minorHAnsi" w:hAnsiTheme="minorHAnsi" w:cs="Arial"/>
          <w:b/>
          <w:sz w:val="32"/>
          <w:szCs w:val="32"/>
        </w:rPr>
        <w:t xml:space="preserve"> </w:t>
      </w:r>
      <w:r w:rsidR="00DD5997">
        <w:rPr>
          <w:rFonts w:asciiTheme="minorHAnsi" w:hAnsiTheme="minorHAnsi" w:cs="Arial"/>
          <w:b/>
          <w:sz w:val="32"/>
          <w:szCs w:val="32"/>
        </w:rPr>
        <w:t>Understanding</w:t>
      </w:r>
      <w:r w:rsidR="00417647">
        <w:rPr>
          <w:rFonts w:asciiTheme="minorHAnsi" w:hAnsiTheme="minorHAnsi" w:cs="Arial"/>
          <w:b/>
          <w:sz w:val="32"/>
          <w:szCs w:val="32"/>
        </w:rPr>
        <w:t xml:space="preserve"> </w:t>
      </w:r>
      <w:r w:rsidR="00621039">
        <w:rPr>
          <w:rFonts w:asciiTheme="minorHAnsi" w:hAnsiTheme="minorHAnsi" w:cs="Arial"/>
          <w:b/>
          <w:sz w:val="32"/>
          <w:szCs w:val="32"/>
        </w:rPr>
        <w:br/>
      </w:r>
      <w:r w:rsidR="00417647">
        <w:rPr>
          <w:rFonts w:asciiTheme="minorHAnsi" w:hAnsiTheme="minorHAnsi" w:cs="Arial"/>
          <w:b/>
          <w:sz w:val="32"/>
          <w:szCs w:val="32"/>
        </w:rPr>
        <w:t xml:space="preserve">to strengthen the </w:t>
      </w:r>
      <w:r w:rsidR="00EB2A61">
        <w:rPr>
          <w:rFonts w:asciiTheme="minorHAnsi" w:hAnsiTheme="minorHAnsi" w:cs="Arial"/>
          <w:b/>
          <w:sz w:val="32"/>
          <w:szCs w:val="32"/>
        </w:rPr>
        <w:t>P</w:t>
      </w:r>
      <w:r w:rsidR="00621039">
        <w:rPr>
          <w:rFonts w:asciiTheme="minorHAnsi" w:hAnsiTheme="minorHAnsi" w:cs="Arial"/>
          <w:b/>
          <w:sz w:val="32"/>
          <w:szCs w:val="32"/>
        </w:rPr>
        <w:t xml:space="preserve">hotonics </w:t>
      </w:r>
      <w:r w:rsidR="00EB2A61">
        <w:rPr>
          <w:rFonts w:asciiTheme="minorHAnsi" w:hAnsiTheme="minorHAnsi" w:cs="Arial"/>
          <w:b/>
          <w:sz w:val="32"/>
          <w:szCs w:val="32"/>
        </w:rPr>
        <w:t xml:space="preserve">and Machine Vision </w:t>
      </w:r>
      <w:r w:rsidR="002A243E">
        <w:rPr>
          <w:rFonts w:asciiTheme="minorHAnsi" w:hAnsiTheme="minorHAnsi" w:cs="Arial"/>
          <w:b/>
          <w:sz w:val="32"/>
          <w:szCs w:val="32"/>
        </w:rPr>
        <w:t>industr</w:t>
      </w:r>
      <w:r w:rsidR="00EB2A61">
        <w:rPr>
          <w:rFonts w:asciiTheme="minorHAnsi" w:hAnsiTheme="minorHAnsi" w:cs="Arial"/>
          <w:b/>
          <w:sz w:val="32"/>
          <w:szCs w:val="32"/>
        </w:rPr>
        <w:t>ies</w:t>
      </w:r>
    </w:p>
    <w:p w14:paraId="3D6ECB55" w14:textId="3AD3D9B1" w:rsidR="00000745" w:rsidRDefault="00000745" w:rsidP="000D05A5">
      <w:pPr>
        <w:autoSpaceDE w:val="0"/>
        <w:autoSpaceDN w:val="0"/>
        <w:adjustRightInd w:val="0"/>
        <w:snapToGrid w:val="0"/>
        <w:rPr>
          <w:rFonts w:asciiTheme="minorHAnsi" w:hAnsiTheme="minorHAnsi" w:cs="Arial"/>
          <w:b/>
          <w:sz w:val="32"/>
          <w:szCs w:val="32"/>
        </w:rPr>
      </w:pPr>
    </w:p>
    <w:p w14:paraId="31E8C64D" w14:textId="77777777" w:rsidR="008942DF" w:rsidRDefault="008942DF" w:rsidP="00000745">
      <w:pPr>
        <w:autoSpaceDE w:val="0"/>
        <w:autoSpaceDN w:val="0"/>
        <w:adjustRightInd w:val="0"/>
        <w:snapToGrid w:val="0"/>
        <w:rPr>
          <w:rFonts w:asciiTheme="minorHAnsi" w:hAnsiTheme="minorHAnsi" w:cs="Arial"/>
          <w:b/>
          <w:bCs/>
          <w:sz w:val="22"/>
          <w:szCs w:val="22"/>
        </w:rPr>
      </w:pPr>
    </w:p>
    <w:p w14:paraId="7E31EB9F" w14:textId="0AC0E77E" w:rsidR="00000745" w:rsidRPr="00015C8D" w:rsidRDefault="0097086A" w:rsidP="00000745">
      <w:pPr>
        <w:autoSpaceDE w:val="0"/>
        <w:autoSpaceDN w:val="0"/>
        <w:adjustRightInd w:val="0"/>
        <w:snapToGrid w:val="0"/>
        <w:rPr>
          <w:rFonts w:asciiTheme="minorHAnsi" w:hAnsiTheme="minorHAnsi" w:cs="Arial"/>
          <w:b/>
          <w:bCs/>
          <w:sz w:val="22"/>
          <w:szCs w:val="22"/>
        </w:rPr>
      </w:pPr>
      <w:r>
        <w:rPr>
          <w:rFonts w:asciiTheme="minorHAnsi" w:hAnsiTheme="minorHAnsi" w:cs="Arial"/>
          <w:b/>
          <w:bCs/>
          <w:sz w:val="22"/>
          <w:szCs w:val="22"/>
        </w:rPr>
        <w:t>T</w:t>
      </w:r>
      <w:r w:rsidR="0047212B" w:rsidRPr="0047212B">
        <w:rPr>
          <w:rFonts w:asciiTheme="minorHAnsi" w:hAnsiTheme="minorHAnsi" w:cs="Arial"/>
          <w:b/>
          <w:bCs/>
          <w:sz w:val="22"/>
          <w:szCs w:val="22"/>
        </w:rPr>
        <w:t xml:space="preserve">he </w:t>
      </w:r>
      <w:r w:rsidR="00000745">
        <w:rPr>
          <w:rFonts w:asciiTheme="minorHAnsi" w:hAnsiTheme="minorHAnsi" w:cs="Arial"/>
          <w:b/>
          <w:bCs/>
          <w:sz w:val="22"/>
          <w:szCs w:val="22"/>
        </w:rPr>
        <w:t>European Machine Vision Association</w:t>
      </w:r>
      <w:r w:rsidR="002A243E" w:rsidRPr="00015C8D">
        <w:rPr>
          <w:rFonts w:asciiTheme="minorHAnsi" w:hAnsiTheme="minorHAnsi" w:cs="Arial"/>
          <w:b/>
          <w:bCs/>
          <w:sz w:val="22"/>
          <w:szCs w:val="22"/>
        </w:rPr>
        <w:t xml:space="preserve"> </w:t>
      </w:r>
      <w:r>
        <w:rPr>
          <w:rFonts w:asciiTheme="minorHAnsi" w:hAnsiTheme="minorHAnsi" w:cs="Arial"/>
          <w:b/>
          <w:bCs/>
          <w:sz w:val="22"/>
          <w:szCs w:val="22"/>
        </w:rPr>
        <w:t>(</w:t>
      </w:r>
      <w:hyperlink r:id="rId15" w:history="1">
        <w:r w:rsidRPr="008942DF">
          <w:rPr>
            <w:rStyle w:val="Hyperlink"/>
            <w:rFonts w:asciiTheme="minorHAnsi" w:hAnsiTheme="minorHAnsi" w:cs="Arial"/>
            <w:b/>
            <w:bCs/>
            <w:sz w:val="22"/>
            <w:szCs w:val="22"/>
          </w:rPr>
          <w:t>EMVA</w:t>
        </w:r>
      </w:hyperlink>
      <w:r>
        <w:rPr>
          <w:rStyle w:val="Hyperlink"/>
          <w:rFonts w:asciiTheme="minorHAnsi" w:hAnsiTheme="minorHAnsi" w:cs="Arial"/>
          <w:b/>
          <w:bCs/>
          <w:sz w:val="22"/>
          <w:szCs w:val="22"/>
        </w:rPr>
        <w:t xml:space="preserve">) </w:t>
      </w:r>
      <w:r w:rsidR="002A243E" w:rsidRPr="00015C8D">
        <w:rPr>
          <w:rFonts w:asciiTheme="minorHAnsi" w:hAnsiTheme="minorHAnsi" w:cs="Arial"/>
          <w:b/>
          <w:bCs/>
          <w:sz w:val="22"/>
          <w:szCs w:val="22"/>
        </w:rPr>
        <w:t>and the European Photonics Industry Consortium (</w:t>
      </w:r>
      <w:hyperlink r:id="rId16" w:history="1">
        <w:r w:rsidR="002A243E" w:rsidRPr="00155512">
          <w:rPr>
            <w:rStyle w:val="Hyperlink"/>
            <w:rFonts w:asciiTheme="minorHAnsi" w:hAnsiTheme="minorHAnsi" w:cs="Arial"/>
            <w:b/>
            <w:bCs/>
            <w:sz w:val="22"/>
            <w:szCs w:val="22"/>
          </w:rPr>
          <w:t>EPIC</w:t>
        </w:r>
      </w:hyperlink>
      <w:r w:rsidR="002A243E" w:rsidRPr="00015C8D">
        <w:rPr>
          <w:rFonts w:asciiTheme="minorHAnsi" w:hAnsiTheme="minorHAnsi" w:cs="Arial"/>
          <w:b/>
          <w:bCs/>
          <w:sz w:val="22"/>
          <w:szCs w:val="22"/>
        </w:rPr>
        <w:t xml:space="preserve">) signed a collaboration </w:t>
      </w:r>
      <w:r w:rsidR="002A243E" w:rsidRPr="0001479C">
        <w:rPr>
          <w:rFonts w:asciiTheme="minorHAnsi" w:hAnsiTheme="minorHAnsi" w:cs="Arial"/>
          <w:b/>
          <w:bCs/>
          <w:sz w:val="22"/>
          <w:szCs w:val="22"/>
        </w:rPr>
        <w:t xml:space="preserve">agreement on </w:t>
      </w:r>
      <w:r w:rsidR="00155512">
        <w:rPr>
          <w:rFonts w:asciiTheme="minorHAnsi" w:hAnsiTheme="minorHAnsi" w:cs="Arial"/>
          <w:b/>
          <w:bCs/>
          <w:sz w:val="22"/>
          <w:szCs w:val="22"/>
        </w:rPr>
        <w:t xml:space="preserve">the </w:t>
      </w:r>
      <w:r w:rsidR="0047212B">
        <w:rPr>
          <w:rFonts w:asciiTheme="minorHAnsi" w:hAnsiTheme="minorHAnsi" w:cs="Arial"/>
          <w:b/>
          <w:bCs/>
          <w:sz w:val="22"/>
          <w:szCs w:val="22"/>
        </w:rPr>
        <w:t xml:space="preserve">last </w:t>
      </w:r>
      <w:r w:rsidR="00155512">
        <w:rPr>
          <w:rFonts w:asciiTheme="minorHAnsi" w:hAnsiTheme="minorHAnsi" w:cs="Arial"/>
          <w:b/>
          <w:bCs/>
          <w:sz w:val="22"/>
          <w:szCs w:val="22"/>
        </w:rPr>
        <w:t xml:space="preserve">week of </w:t>
      </w:r>
      <w:r w:rsidR="00000745">
        <w:rPr>
          <w:rFonts w:asciiTheme="minorHAnsi" w:hAnsiTheme="minorHAnsi" w:cs="Arial"/>
          <w:b/>
          <w:bCs/>
          <w:sz w:val="22"/>
          <w:szCs w:val="22"/>
        </w:rPr>
        <w:t>November</w:t>
      </w:r>
      <w:r w:rsidR="002A243E" w:rsidRPr="0001479C">
        <w:rPr>
          <w:rFonts w:asciiTheme="minorHAnsi" w:hAnsiTheme="minorHAnsi" w:cs="Arial"/>
          <w:b/>
          <w:bCs/>
          <w:sz w:val="22"/>
          <w:szCs w:val="22"/>
        </w:rPr>
        <w:t xml:space="preserve"> 2020</w:t>
      </w:r>
      <w:r w:rsidR="00000745">
        <w:rPr>
          <w:rFonts w:asciiTheme="minorHAnsi" w:hAnsiTheme="minorHAnsi" w:cs="Arial"/>
          <w:b/>
          <w:bCs/>
          <w:sz w:val="22"/>
          <w:szCs w:val="22"/>
        </w:rPr>
        <w:t>,</w:t>
      </w:r>
      <w:r w:rsidR="002A243E" w:rsidRPr="0001479C">
        <w:rPr>
          <w:rFonts w:asciiTheme="minorHAnsi" w:hAnsiTheme="minorHAnsi" w:cs="Arial"/>
          <w:b/>
          <w:bCs/>
          <w:sz w:val="22"/>
          <w:szCs w:val="22"/>
        </w:rPr>
        <w:t xml:space="preserve"> </w:t>
      </w:r>
      <w:r w:rsidR="00000745" w:rsidRPr="00000745">
        <w:rPr>
          <w:rFonts w:asciiTheme="minorHAnsi" w:hAnsiTheme="minorHAnsi" w:cs="Arial"/>
          <w:b/>
          <w:bCs/>
          <w:sz w:val="22"/>
          <w:szCs w:val="22"/>
        </w:rPr>
        <w:t xml:space="preserve">bringing together members and knowledge to better serve and strengthen the </w:t>
      </w:r>
      <w:r w:rsidR="00EB2A61">
        <w:rPr>
          <w:rFonts w:asciiTheme="minorHAnsi" w:hAnsiTheme="minorHAnsi" w:cs="Arial"/>
          <w:b/>
          <w:bCs/>
          <w:sz w:val="22"/>
          <w:szCs w:val="22"/>
        </w:rPr>
        <w:t>P</w:t>
      </w:r>
      <w:r w:rsidR="00000745" w:rsidRPr="00000745">
        <w:rPr>
          <w:rFonts w:asciiTheme="minorHAnsi" w:hAnsiTheme="minorHAnsi" w:cs="Arial"/>
          <w:b/>
          <w:bCs/>
          <w:sz w:val="22"/>
          <w:szCs w:val="22"/>
        </w:rPr>
        <w:t xml:space="preserve">hotonics </w:t>
      </w:r>
      <w:r>
        <w:rPr>
          <w:rFonts w:asciiTheme="minorHAnsi" w:hAnsiTheme="minorHAnsi" w:cs="Arial"/>
          <w:b/>
          <w:bCs/>
          <w:sz w:val="22"/>
          <w:szCs w:val="22"/>
        </w:rPr>
        <w:t xml:space="preserve">and </w:t>
      </w:r>
      <w:r w:rsidR="00EB2A61">
        <w:rPr>
          <w:rFonts w:asciiTheme="minorHAnsi" w:hAnsiTheme="minorHAnsi" w:cs="Arial"/>
          <w:b/>
          <w:bCs/>
          <w:sz w:val="22"/>
          <w:szCs w:val="22"/>
        </w:rPr>
        <w:t>M</w:t>
      </w:r>
      <w:r>
        <w:rPr>
          <w:rFonts w:asciiTheme="minorHAnsi" w:hAnsiTheme="minorHAnsi" w:cs="Arial"/>
          <w:b/>
          <w:bCs/>
          <w:sz w:val="22"/>
          <w:szCs w:val="22"/>
        </w:rPr>
        <w:t xml:space="preserve">achine </w:t>
      </w:r>
      <w:r w:rsidR="00EB2A61">
        <w:rPr>
          <w:rFonts w:asciiTheme="minorHAnsi" w:hAnsiTheme="minorHAnsi" w:cs="Arial"/>
          <w:b/>
          <w:bCs/>
          <w:sz w:val="22"/>
          <w:szCs w:val="22"/>
        </w:rPr>
        <w:t>V</w:t>
      </w:r>
      <w:r>
        <w:rPr>
          <w:rFonts w:asciiTheme="minorHAnsi" w:hAnsiTheme="minorHAnsi" w:cs="Arial"/>
          <w:b/>
          <w:bCs/>
          <w:sz w:val="22"/>
          <w:szCs w:val="22"/>
        </w:rPr>
        <w:t xml:space="preserve">ision </w:t>
      </w:r>
      <w:r w:rsidR="00000745" w:rsidRPr="00000745">
        <w:rPr>
          <w:rFonts w:asciiTheme="minorHAnsi" w:hAnsiTheme="minorHAnsi" w:cs="Arial"/>
          <w:b/>
          <w:bCs/>
          <w:sz w:val="22"/>
          <w:szCs w:val="22"/>
        </w:rPr>
        <w:t>industr</w:t>
      </w:r>
      <w:r w:rsidR="00EB2A61">
        <w:rPr>
          <w:rFonts w:asciiTheme="minorHAnsi" w:hAnsiTheme="minorHAnsi" w:cs="Arial"/>
          <w:b/>
          <w:bCs/>
          <w:sz w:val="22"/>
          <w:szCs w:val="22"/>
        </w:rPr>
        <w:t>ies</w:t>
      </w:r>
      <w:r w:rsidR="00000745" w:rsidRPr="00000745">
        <w:rPr>
          <w:rFonts w:asciiTheme="minorHAnsi" w:hAnsiTheme="minorHAnsi" w:cs="Arial"/>
          <w:b/>
          <w:bCs/>
          <w:sz w:val="22"/>
          <w:szCs w:val="22"/>
        </w:rPr>
        <w:t>.</w:t>
      </w:r>
    </w:p>
    <w:p w14:paraId="69F39D11" w14:textId="77777777" w:rsidR="002A243E" w:rsidRDefault="002A243E" w:rsidP="00000745">
      <w:pPr>
        <w:autoSpaceDE w:val="0"/>
        <w:autoSpaceDN w:val="0"/>
        <w:adjustRightInd w:val="0"/>
        <w:snapToGrid w:val="0"/>
        <w:rPr>
          <w:rFonts w:asciiTheme="minorHAnsi" w:hAnsiTheme="minorHAnsi" w:cs="Arial"/>
          <w:sz w:val="22"/>
          <w:szCs w:val="22"/>
        </w:rPr>
      </w:pPr>
    </w:p>
    <w:p w14:paraId="08C5DE3A" w14:textId="2904BD28" w:rsidR="00621039" w:rsidRDefault="007C01C7" w:rsidP="000D05A5">
      <w:pPr>
        <w:autoSpaceDE w:val="0"/>
        <w:autoSpaceDN w:val="0"/>
        <w:adjustRightInd w:val="0"/>
        <w:snapToGrid w:val="0"/>
        <w:rPr>
          <w:rFonts w:asciiTheme="minorHAnsi" w:hAnsiTheme="minorHAnsi" w:cs="Arial"/>
          <w:spacing w:val="-3"/>
          <w:sz w:val="22"/>
          <w:szCs w:val="22"/>
        </w:rPr>
      </w:pPr>
      <w:r w:rsidRPr="007C01C7">
        <w:rPr>
          <w:rFonts w:asciiTheme="minorHAnsi" w:hAnsiTheme="minorHAnsi" w:cs="Arial"/>
          <w:spacing w:val="-3"/>
          <w:sz w:val="22"/>
          <w:szCs w:val="22"/>
        </w:rPr>
        <w:t>The Memorandum of Understanding (MoU) signature was publicly announced at the EPIC Online Technology Meeting on</w:t>
      </w:r>
      <w:r w:rsidR="00000745">
        <w:rPr>
          <w:rFonts w:asciiTheme="minorHAnsi" w:hAnsiTheme="minorHAnsi" w:cs="Arial"/>
          <w:spacing w:val="-3"/>
          <w:sz w:val="22"/>
          <w:szCs w:val="22"/>
        </w:rPr>
        <w:t xml:space="preserve"> 3D Sensing</w:t>
      </w:r>
      <w:r w:rsidRPr="007C01C7">
        <w:rPr>
          <w:rFonts w:asciiTheme="minorHAnsi" w:hAnsiTheme="minorHAnsi" w:cs="Arial"/>
          <w:spacing w:val="-3"/>
          <w:sz w:val="22"/>
          <w:szCs w:val="22"/>
        </w:rPr>
        <w:t xml:space="preserve"> on 2</w:t>
      </w:r>
      <w:r w:rsidR="00000745">
        <w:rPr>
          <w:rFonts w:asciiTheme="minorHAnsi" w:hAnsiTheme="minorHAnsi" w:cs="Arial"/>
          <w:spacing w:val="-3"/>
          <w:sz w:val="22"/>
          <w:szCs w:val="22"/>
        </w:rPr>
        <w:t>3 November</w:t>
      </w:r>
      <w:r w:rsidRPr="007C01C7">
        <w:rPr>
          <w:rFonts w:asciiTheme="minorHAnsi" w:hAnsiTheme="minorHAnsi" w:cs="Arial"/>
          <w:spacing w:val="-3"/>
          <w:sz w:val="22"/>
          <w:szCs w:val="22"/>
        </w:rPr>
        <w:t xml:space="preserve"> 2020. The collaboration between</w:t>
      </w:r>
      <w:r w:rsidR="00000745">
        <w:rPr>
          <w:rFonts w:asciiTheme="minorHAnsi" w:hAnsiTheme="minorHAnsi" w:cs="Arial"/>
          <w:spacing w:val="-3"/>
          <w:sz w:val="22"/>
          <w:szCs w:val="22"/>
        </w:rPr>
        <w:t xml:space="preserve"> EMVA</w:t>
      </w:r>
      <w:r w:rsidRPr="007C01C7">
        <w:rPr>
          <w:rFonts w:asciiTheme="minorHAnsi" w:hAnsiTheme="minorHAnsi" w:cs="Arial"/>
          <w:spacing w:val="-3"/>
          <w:sz w:val="22"/>
          <w:szCs w:val="22"/>
        </w:rPr>
        <w:t xml:space="preserve"> and EPIC is focused on cooperative activities involving </w:t>
      </w:r>
      <w:r w:rsidR="00EB2A61">
        <w:rPr>
          <w:rFonts w:asciiTheme="minorHAnsi" w:hAnsiTheme="minorHAnsi" w:cs="Arial"/>
          <w:spacing w:val="-3"/>
          <w:sz w:val="22"/>
          <w:szCs w:val="22"/>
        </w:rPr>
        <w:t xml:space="preserve">continued </w:t>
      </w:r>
      <w:r w:rsidRPr="007C01C7">
        <w:rPr>
          <w:rFonts w:asciiTheme="minorHAnsi" w:hAnsiTheme="minorHAnsi" w:cs="Arial"/>
          <w:spacing w:val="-3"/>
          <w:sz w:val="22"/>
          <w:szCs w:val="22"/>
        </w:rPr>
        <w:t>industry endorsement of standards and support</w:t>
      </w:r>
      <w:r w:rsidR="00EB2A61">
        <w:rPr>
          <w:rFonts w:asciiTheme="minorHAnsi" w:hAnsiTheme="minorHAnsi" w:cs="Arial"/>
          <w:spacing w:val="-3"/>
          <w:sz w:val="22"/>
          <w:szCs w:val="22"/>
        </w:rPr>
        <w:t>ing</w:t>
      </w:r>
      <w:r w:rsidRPr="007C01C7">
        <w:rPr>
          <w:rFonts w:asciiTheme="minorHAnsi" w:hAnsiTheme="minorHAnsi" w:cs="Arial"/>
          <w:spacing w:val="-3"/>
          <w:sz w:val="22"/>
          <w:szCs w:val="22"/>
        </w:rPr>
        <w:t xml:space="preserve"> the development of an efficient and sustainable industry.</w:t>
      </w:r>
    </w:p>
    <w:p w14:paraId="3ED80E58" w14:textId="77777777" w:rsidR="007C01C7" w:rsidRPr="0053202B" w:rsidRDefault="007C01C7" w:rsidP="000D05A5">
      <w:pPr>
        <w:autoSpaceDE w:val="0"/>
        <w:autoSpaceDN w:val="0"/>
        <w:adjustRightInd w:val="0"/>
        <w:snapToGrid w:val="0"/>
        <w:rPr>
          <w:rFonts w:asciiTheme="minorHAnsi" w:hAnsiTheme="minorHAnsi" w:cs="Arial"/>
          <w:spacing w:val="-3"/>
          <w:sz w:val="22"/>
          <w:szCs w:val="22"/>
        </w:rPr>
      </w:pPr>
    </w:p>
    <w:p w14:paraId="17B5FA00" w14:textId="1BCD71CC" w:rsidR="000D05A5" w:rsidRPr="00DD2CA6" w:rsidRDefault="00DD2CA6" w:rsidP="000D05A5">
      <w:pPr>
        <w:autoSpaceDE w:val="0"/>
        <w:autoSpaceDN w:val="0"/>
        <w:adjustRightInd w:val="0"/>
        <w:snapToGrid w:val="0"/>
        <w:rPr>
          <w:rFonts w:asciiTheme="minorHAnsi" w:hAnsiTheme="minorHAnsi" w:cs="Arial"/>
          <w:b/>
          <w:bCs/>
          <w:sz w:val="22"/>
          <w:szCs w:val="22"/>
        </w:rPr>
      </w:pPr>
      <w:r>
        <w:rPr>
          <w:rFonts w:asciiTheme="minorHAnsi" w:hAnsiTheme="minorHAnsi" w:cs="Arial"/>
          <w:b/>
          <w:bCs/>
          <w:sz w:val="22"/>
          <w:szCs w:val="22"/>
        </w:rPr>
        <w:t xml:space="preserve">Driving the standards in </w:t>
      </w:r>
      <w:r w:rsidR="00000745">
        <w:rPr>
          <w:rFonts w:asciiTheme="minorHAnsi" w:hAnsiTheme="minorHAnsi" w:cs="Arial"/>
          <w:b/>
          <w:bCs/>
          <w:sz w:val="22"/>
          <w:szCs w:val="22"/>
        </w:rPr>
        <w:t>machine vision technology</w:t>
      </w:r>
    </w:p>
    <w:p w14:paraId="5CD9BB55" w14:textId="5C4BD64C" w:rsidR="005A64B8" w:rsidRDefault="000D05A5" w:rsidP="000D05A5">
      <w:pPr>
        <w:autoSpaceDE w:val="0"/>
        <w:autoSpaceDN w:val="0"/>
        <w:adjustRightInd w:val="0"/>
        <w:snapToGrid w:val="0"/>
        <w:rPr>
          <w:rFonts w:asciiTheme="minorHAnsi" w:hAnsiTheme="minorHAnsi" w:cs="Arial"/>
          <w:spacing w:val="-3"/>
          <w:sz w:val="22"/>
          <w:szCs w:val="22"/>
        </w:rPr>
      </w:pPr>
      <w:r w:rsidRPr="00DD5997">
        <w:rPr>
          <w:rFonts w:asciiTheme="minorHAnsi" w:hAnsiTheme="minorHAnsi" w:cs="Arial"/>
          <w:spacing w:val="-3"/>
          <w:sz w:val="22"/>
          <w:szCs w:val="22"/>
        </w:rPr>
        <w:t xml:space="preserve">The partnership will encourage cooperation between </w:t>
      </w:r>
      <w:r>
        <w:rPr>
          <w:rFonts w:asciiTheme="minorHAnsi" w:hAnsiTheme="minorHAnsi" w:cs="Arial"/>
          <w:spacing w:val="-3"/>
          <w:sz w:val="22"/>
          <w:szCs w:val="22"/>
        </w:rPr>
        <w:t>the</w:t>
      </w:r>
      <w:r w:rsidRPr="00DD5997">
        <w:rPr>
          <w:rFonts w:asciiTheme="minorHAnsi" w:hAnsiTheme="minorHAnsi" w:cs="Arial"/>
          <w:spacing w:val="-3"/>
          <w:sz w:val="22"/>
          <w:szCs w:val="22"/>
        </w:rPr>
        <w:t xml:space="preserve"> members, </w:t>
      </w:r>
      <w:r w:rsidRPr="00990251">
        <w:rPr>
          <w:rFonts w:asciiTheme="minorHAnsi" w:hAnsiTheme="minorHAnsi" w:cs="Arial"/>
          <w:spacing w:val="-3"/>
          <w:sz w:val="22"/>
          <w:szCs w:val="22"/>
        </w:rPr>
        <w:t>including participation at events</w:t>
      </w:r>
      <w:r>
        <w:rPr>
          <w:rFonts w:asciiTheme="minorHAnsi" w:hAnsiTheme="minorHAnsi" w:cs="Arial"/>
          <w:spacing w:val="-3"/>
          <w:sz w:val="22"/>
          <w:szCs w:val="22"/>
        </w:rPr>
        <w:t>,</w:t>
      </w:r>
      <w:r w:rsidR="00C128F1">
        <w:rPr>
          <w:rFonts w:asciiTheme="minorHAnsi" w:hAnsiTheme="minorHAnsi" w:cs="Arial"/>
          <w:spacing w:val="-3"/>
          <w:sz w:val="22"/>
          <w:szCs w:val="22"/>
        </w:rPr>
        <w:t xml:space="preserve"> </w:t>
      </w:r>
      <w:r w:rsidR="00F96C8E">
        <w:rPr>
          <w:rFonts w:asciiTheme="minorHAnsi" w:hAnsiTheme="minorHAnsi" w:cs="Arial"/>
          <w:spacing w:val="-3"/>
          <w:sz w:val="22"/>
          <w:szCs w:val="22"/>
        </w:rPr>
        <w:t xml:space="preserve">collaboration </w:t>
      </w:r>
      <w:r>
        <w:rPr>
          <w:rFonts w:asciiTheme="minorHAnsi" w:hAnsiTheme="minorHAnsi" w:cs="Arial"/>
          <w:spacing w:val="-3"/>
          <w:sz w:val="22"/>
          <w:szCs w:val="22"/>
        </w:rPr>
        <w:t>on</w:t>
      </w:r>
      <w:r w:rsidRPr="00990251">
        <w:rPr>
          <w:rFonts w:asciiTheme="minorHAnsi" w:hAnsiTheme="minorHAnsi" w:cs="Arial"/>
          <w:spacing w:val="-3"/>
          <w:sz w:val="22"/>
          <w:szCs w:val="22"/>
        </w:rPr>
        <w:t xml:space="preserve"> information exchange</w:t>
      </w:r>
      <w:r>
        <w:rPr>
          <w:rFonts w:asciiTheme="minorHAnsi" w:hAnsiTheme="minorHAnsi" w:cs="Arial"/>
          <w:spacing w:val="-3"/>
          <w:sz w:val="22"/>
          <w:szCs w:val="22"/>
        </w:rPr>
        <w:t xml:space="preserve"> and promotion</w:t>
      </w:r>
      <w:r w:rsidRPr="00990251">
        <w:rPr>
          <w:rFonts w:asciiTheme="minorHAnsi" w:hAnsiTheme="minorHAnsi" w:cs="Arial"/>
          <w:spacing w:val="-3"/>
          <w:sz w:val="22"/>
          <w:szCs w:val="22"/>
        </w:rPr>
        <w:t xml:space="preserve">, and advisory mandates </w:t>
      </w:r>
      <w:r>
        <w:rPr>
          <w:rFonts w:asciiTheme="minorHAnsi" w:hAnsiTheme="minorHAnsi" w:cs="Arial"/>
          <w:spacing w:val="-3"/>
          <w:sz w:val="22"/>
          <w:szCs w:val="22"/>
        </w:rPr>
        <w:t xml:space="preserve">to </w:t>
      </w:r>
      <w:r w:rsidRPr="00990251">
        <w:rPr>
          <w:rFonts w:asciiTheme="minorHAnsi" w:hAnsiTheme="minorHAnsi" w:cs="Arial"/>
          <w:spacing w:val="-3"/>
          <w:sz w:val="22"/>
          <w:szCs w:val="22"/>
        </w:rPr>
        <w:t>develop an efficient and sustainable industry.</w:t>
      </w:r>
      <w:r>
        <w:rPr>
          <w:rFonts w:asciiTheme="minorHAnsi" w:hAnsiTheme="minorHAnsi" w:cs="Arial"/>
          <w:spacing w:val="-3"/>
          <w:sz w:val="22"/>
          <w:szCs w:val="22"/>
        </w:rPr>
        <w:t xml:space="preserve"> </w:t>
      </w:r>
      <w:r w:rsidR="005A64B8" w:rsidRPr="005A64B8">
        <w:rPr>
          <w:rFonts w:asciiTheme="minorHAnsi" w:hAnsiTheme="minorHAnsi" w:cs="Arial"/>
          <w:spacing w:val="-3"/>
          <w:sz w:val="22"/>
          <w:szCs w:val="22"/>
        </w:rPr>
        <w:t xml:space="preserve">Dr. Jose Pozo, CTO of EPIC, </w:t>
      </w:r>
      <w:r w:rsidR="00F96C8E">
        <w:rPr>
          <w:rFonts w:asciiTheme="minorHAnsi" w:hAnsiTheme="minorHAnsi" w:cs="Arial"/>
          <w:spacing w:val="-3"/>
          <w:sz w:val="22"/>
          <w:szCs w:val="22"/>
        </w:rPr>
        <w:t>said</w:t>
      </w:r>
      <w:r w:rsidR="005A64B8" w:rsidRPr="005A64B8">
        <w:rPr>
          <w:rFonts w:asciiTheme="minorHAnsi" w:hAnsiTheme="minorHAnsi" w:cs="Arial"/>
          <w:spacing w:val="-3"/>
          <w:sz w:val="22"/>
          <w:szCs w:val="22"/>
        </w:rPr>
        <w:t>: “</w:t>
      </w:r>
      <w:r w:rsidR="005A64B8" w:rsidRPr="00296367">
        <w:rPr>
          <w:rFonts w:asciiTheme="minorHAnsi" w:hAnsiTheme="minorHAnsi" w:cs="Arial"/>
          <w:spacing w:val="-3"/>
          <w:sz w:val="22"/>
          <w:szCs w:val="22"/>
        </w:rPr>
        <w:t xml:space="preserve">Having </w:t>
      </w:r>
      <w:r w:rsidR="00000745">
        <w:rPr>
          <w:rFonts w:asciiTheme="minorHAnsi" w:hAnsiTheme="minorHAnsi" w:cs="Arial"/>
          <w:spacing w:val="-3"/>
          <w:sz w:val="22"/>
          <w:szCs w:val="22"/>
        </w:rPr>
        <w:t>EMVA</w:t>
      </w:r>
      <w:r w:rsidR="00000745" w:rsidRPr="00296367">
        <w:rPr>
          <w:rFonts w:asciiTheme="minorHAnsi" w:hAnsiTheme="minorHAnsi" w:cs="Arial"/>
          <w:spacing w:val="-3"/>
          <w:sz w:val="22"/>
          <w:szCs w:val="22"/>
        </w:rPr>
        <w:t xml:space="preserve"> </w:t>
      </w:r>
      <w:r w:rsidR="005A64B8" w:rsidRPr="00296367">
        <w:rPr>
          <w:rFonts w:asciiTheme="minorHAnsi" w:hAnsiTheme="minorHAnsi" w:cs="Arial"/>
          <w:spacing w:val="-3"/>
          <w:sz w:val="22"/>
          <w:szCs w:val="22"/>
        </w:rPr>
        <w:t>on board as a partner brings the opportunity to EPIC members</w:t>
      </w:r>
      <w:r w:rsidR="00296367" w:rsidRPr="00296367">
        <w:rPr>
          <w:rFonts w:asciiTheme="minorHAnsi" w:hAnsiTheme="minorHAnsi" w:cs="Arial"/>
          <w:spacing w:val="-3"/>
          <w:sz w:val="22"/>
          <w:szCs w:val="22"/>
        </w:rPr>
        <w:t xml:space="preserve"> </w:t>
      </w:r>
      <w:r w:rsidR="00296367">
        <w:rPr>
          <w:rFonts w:asciiTheme="minorHAnsi" w:hAnsiTheme="minorHAnsi" w:cs="Arial"/>
          <w:spacing w:val="-3"/>
          <w:sz w:val="22"/>
          <w:szCs w:val="22"/>
        </w:rPr>
        <w:t>to build</w:t>
      </w:r>
      <w:r w:rsidR="00296367" w:rsidRPr="00C128F1">
        <w:rPr>
          <w:rFonts w:asciiTheme="minorHAnsi" w:hAnsiTheme="minorHAnsi" w:cs="Arial"/>
          <w:spacing w:val="-3"/>
          <w:sz w:val="22"/>
          <w:szCs w:val="22"/>
        </w:rPr>
        <w:t xml:space="preserve"> potential collaborations and partnerships </w:t>
      </w:r>
      <w:r w:rsidR="00296367">
        <w:rPr>
          <w:rFonts w:asciiTheme="minorHAnsi" w:hAnsiTheme="minorHAnsi" w:cs="Arial"/>
          <w:spacing w:val="-3"/>
          <w:sz w:val="22"/>
          <w:szCs w:val="22"/>
        </w:rPr>
        <w:t xml:space="preserve">with the </w:t>
      </w:r>
      <w:r w:rsidR="00C128F1" w:rsidRPr="00C128F1">
        <w:rPr>
          <w:rFonts w:asciiTheme="minorHAnsi" w:hAnsiTheme="minorHAnsi" w:cs="Arial"/>
          <w:spacing w:val="-3"/>
          <w:sz w:val="22"/>
          <w:szCs w:val="22"/>
        </w:rPr>
        <w:t xml:space="preserve">key players of the </w:t>
      </w:r>
      <w:r w:rsidR="0097086A">
        <w:rPr>
          <w:rFonts w:asciiTheme="minorHAnsi" w:hAnsiTheme="minorHAnsi" w:cs="Arial"/>
          <w:spacing w:val="-3"/>
          <w:sz w:val="22"/>
          <w:szCs w:val="22"/>
        </w:rPr>
        <w:t>m</w:t>
      </w:r>
      <w:r w:rsidR="00000745">
        <w:rPr>
          <w:rFonts w:asciiTheme="minorHAnsi" w:hAnsiTheme="minorHAnsi" w:cs="Arial"/>
          <w:spacing w:val="-3"/>
          <w:sz w:val="22"/>
          <w:szCs w:val="22"/>
        </w:rPr>
        <w:t xml:space="preserve">achine </w:t>
      </w:r>
      <w:r w:rsidR="0097086A">
        <w:rPr>
          <w:rFonts w:asciiTheme="minorHAnsi" w:hAnsiTheme="minorHAnsi" w:cs="Arial"/>
          <w:spacing w:val="-3"/>
          <w:sz w:val="22"/>
          <w:szCs w:val="22"/>
        </w:rPr>
        <w:t>v</w:t>
      </w:r>
      <w:r w:rsidR="00000745">
        <w:rPr>
          <w:rFonts w:asciiTheme="minorHAnsi" w:hAnsiTheme="minorHAnsi" w:cs="Arial"/>
          <w:spacing w:val="-3"/>
          <w:sz w:val="22"/>
          <w:szCs w:val="22"/>
        </w:rPr>
        <w:t>ision industry</w:t>
      </w:r>
      <w:r w:rsidR="005A64B8" w:rsidRPr="00296367">
        <w:rPr>
          <w:rFonts w:asciiTheme="minorHAnsi" w:hAnsiTheme="minorHAnsi" w:cs="Arial"/>
          <w:spacing w:val="-3"/>
          <w:sz w:val="22"/>
          <w:szCs w:val="22"/>
        </w:rPr>
        <w:t>. The main goal of this cooperation is to facilitate the communication between different parts of the value chain towards building</w:t>
      </w:r>
      <w:r w:rsidR="00296367" w:rsidRPr="00296367">
        <w:rPr>
          <w:rFonts w:asciiTheme="minorHAnsi" w:hAnsiTheme="minorHAnsi" w:cs="Arial"/>
          <w:spacing w:val="-3"/>
          <w:sz w:val="22"/>
          <w:szCs w:val="22"/>
        </w:rPr>
        <w:t xml:space="preserve"> common voice for the interests of companies using </w:t>
      </w:r>
      <w:r w:rsidR="008942DF" w:rsidRPr="008942DF">
        <w:rPr>
          <w:rFonts w:asciiTheme="minorHAnsi" w:hAnsiTheme="minorHAnsi" w:cs="Arial"/>
          <w:spacing w:val="-3"/>
          <w:sz w:val="22"/>
          <w:szCs w:val="22"/>
        </w:rPr>
        <w:t>machine vision technolog</w:t>
      </w:r>
      <w:r w:rsidR="008942DF">
        <w:rPr>
          <w:rFonts w:asciiTheme="minorHAnsi" w:hAnsiTheme="minorHAnsi" w:cs="Arial"/>
          <w:spacing w:val="-3"/>
          <w:sz w:val="22"/>
          <w:szCs w:val="22"/>
        </w:rPr>
        <w:t>ies</w:t>
      </w:r>
      <w:r w:rsidR="005A64B8" w:rsidRPr="00296367">
        <w:rPr>
          <w:rFonts w:asciiTheme="minorHAnsi" w:hAnsiTheme="minorHAnsi" w:cs="Arial"/>
          <w:spacing w:val="-3"/>
          <w:sz w:val="22"/>
          <w:szCs w:val="22"/>
        </w:rPr>
        <w:t>.”</w:t>
      </w:r>
      <w:r w:rsidR="005A64B8" w:rsidRPr="005A64B8">
        <w:rPr>
          <w:rFonts w:asciiTheme="minorHAnsi" w:hAnsiTheme="minorHAnsi" w:cs="Arial"/>
          <w:spacing w:val="-3"/>
          <w:sz w:val="22"/>
          <w:szCs w:val="22"/>
        </w:rPr>
        <w:t xml:space="preserve"> </w:t>
      </w:r>
    </w:p>
    <w:p w14:paraId="7F440449" w14:textId="77777777" w:rsidR="000D05A5" w:rsidRDefault="000D05A5" w:rsidP="000D05A5">
      <w:pPr>
        <w:autoSpaceDE w:val="0"/>
        <w:autoSpaceDN w:val="0"/>
        <w:adjustRightInd w:val="0"/>
        <w:snapToGrid w:val="0"/>
        <w:rPr>
          <w:rFonts w:asciiTheme="minorHAnsi" w:hAnsiTheme="minorHAnsi" w:cs="Arial"/>
          <w:sz w:val="22"/>
          <w:szCs w:val="22"/>
        </w:rPr>
      </w:pPr>
    </w:p>
    <w:p w14:paraId="21B0298B" w14:textId="5223B515" w:rsidR="000D05A5" w:rsidRPr="00DD2CA6" w:rsidRDefault="00DD2CA6" w:rsidP="000D05A5">
      <w:pPr>
        <w:autoSpaceDE w:val="0"/>
        <w:autoSpaceDN w:val="0"/>
        <w:adjustRightInd w:val="0"/>
        <w:snapToGrid w:val="0"/>
        <w:rPr>
          <w:rFonts w:asciiTheme="minorHAnsi" w:hAnsiTheme="minorHAnsi" w:cs="Arial"/>
          <w:b/>
          <w:bCs/>
          <w:sz w:val="22"/>
          <w:szCs w:val="22"/>
        </w:rPr>
      </w:pPr>
      <w:r>
        <w:rPr>
          <w:rFonts w:asciiTheme="minorHAnsi" w:hAnsiTheme="minorHAnsi" w:cs="Arial"/>
          <w:b/>
          <w:bCs/>
          <w:sz w:val="22"/>
          <w:szCs w:val="22"/>
        </w:rPr>
        <w:t xml:space="preserve">Implementing agreements </w:t>
      </w:r>
      <w:r w:rsidRPr="00DD2CA6">
        <w:rPr>
          <w:rFonts w:asciiTheme="minorHAnsi" w:hAnsiTheme="minorHAnsi" w:cs="Arial"/>
          <w:b/>
          <w:bCs/>
          <w:sz w:val="22"/>
          <w:szCs w:val="22"/>
        </w:rPr>
        <w:t xml:space="preserve">and standards for </w:t>
      </w:r>
      <w:r w:rsidR="008942DF">
        <w:rPr>
          <w:rFonts w:asciiTheme="minorHAnsi" w:hAnsiTheme="minorHAnsi" w:cs="Arial"/>
          <w:b/>
          <w:bCs/>
          <w:sz w:val="22"/>
          <w:szCs w:val="22"/>
        </w:rPr>
        <w:t>machine vision technology</w:t>
      </w:r>
    </w:p>
    <w:p w14:paraId="2E1AC594" w14:textId="1E8CB974" w:rsidR="000D05A5" w:rsidRDefault="00015C8D" w:rsidP="000D05A5">
      <w:pPr>
        <w:autoSpaceDE w:val="0"/>
        <w:autoSpaceDN w:val="0"/>
        <w:adjustRightInd w:val="0"/>
        <w:snapToGrid w:val="0"/>
        <w:rPr>
          <w:rFonts w:asciiTheme="minorHAnsi" w:hAnsiTheme="minorHAnsi" w:cs="Arial"/>
          <w:sz w:val="22"/>
          <w:szCs w:val="22"/>
        </w:rPr>
      </w:pPr>
      <w:r w:rsidRPr="00FF027B">
        <w:rPr>
          <w:rFonts w:asciiTheme="minorHAnsi" w:hAnsiTheme="minorHAnsi" w:cs="Arial"/>
          <w:sz w:val="22"/>
          <w:szCs w:val="22"/>
        </w:rPr>
        <w:t>“</w:t>
      </w:r>
      <w:r w:rsidR="005A64B8" w:rsidRPr="00FF027B">
        <w:rPr>
          <w:rFonts w:asciiTheme="minorHAnsi" w:hAnsiTheme="minorHAnsi" w:cs="Arial"/>
          <w:sz w:val="22"/>
          <w:szCs w:val="22"/>
        </w:rPr>
        <w:t>The</w:t>
      </w:r>
      <w:r w:rsidRPr="00FF027B">
        <w:rPr>
          <w:rFonts w:asciiTheme="minorHAnsi" w:hAnsiTheme="minorHAnsi" w:cs="Arial"/>
          <w:sz w:val="22"/>
          <w:szCs w:val="22"/>
        </w:rPr>
        <w:t xml:space="preserve"> collaboration with </w:t>
      </w:r>
      <w:proofErr w:type="gramStart"/>
      <w:r w:rsidRPr="00FF027B">
        <w:rPr>
          <w:rFonts w:asciiTheme="minorHAnsi" w:hAnsiTheme="minorHAnsi" w:cs="Arial"/>
          <w:sz w:val="22"/>
          <w:szCs w:val="22"/>
        </w:rPr>
        <w:t xml:space="preserve">EPIC </w:t>
      </w:r>
      <w:r w:rsidR="00EB2A61" w:rsidRPr="00EB2A61">
        <w:t xml:space="preserve"> </w:t>
      </w:r>
      <w:r w:rsidR="00EB2A61" w:rsidRPr="00EB2A61">
        <w:rPr>
          <w:rFonts w:asciiTheme="minorHAnsi" w:hAnsiTheme="minorHAnsi" w:cs="Arial"/>
          <w:sz w:val="22"/>
          <w:szCs w:val="22"/>
        </w:rPr>
        <w:t>supports</w:t>
      </w:r>
      <w:proofErr w:type="gramEnd"/>
      <w:r w:rsidR="00EB2A61" w:rsidRPr="00EB2A61">
        <w:rPr>
          <w:rFonts w:asciiTheme="minorHAnsi" w:hAnsiTheme="minorHAnsi" w:cs="Arial"/>
          <w:sz w:val="22"/>
          <w:szCs w:val="22"/>
        </w:rPr>
        <w:t xml:space="preserve"> our members and the wider </w:t>
      </w:r>
      <w:r w:rsidR="00EB2A61">
        <w:rPr>
          <w:rFonts w:asciiTheme="minorHAnsi" w:hAnsiTheme="minorHAnsi" w:cs="Arial"/>
          <w:sz w:val="22"/>
          <w:szCs w:val="22"/>
        </w:rPr>
        <w:t>M</w:t>
      </w:r>
      <w:r w:rsidR="00EB2A61" w:rsidRPr="00EB2A61">
        <w:rPr>
          <w:rFonts w:asciiTheme="minorHAnsi" w:hAnsiTheme="minorHAnsi" w:cs="Arial"/>
          <w:sz w:val="22"/>
          <w:szCs w:val="22"/>
        </w:rPr>
        <w:t xml:space="preserve">achine </w:t>
      </w:r>
      <w:r w:rsidR="00EB2A61">
        <w:rPr>
          <w:rFonts w:asciiTheme="minorHAnsi" w:hAnsiTheme="minorHAnsi" w:cs="Arial"/>
          <w:sz w:val="22"/>
          <w:szCs w:val="22"/>
        </w:rPr>
        <w:t>V</w:t>
      </w:r>
      <w:r w:rsidR="00EB2A61" w:rsidRPr="00EB2A61">
        <w:rPr>
          <w:rFonts w:asciiTheme="minorHAnsi" w:hAnsiTheme="minorHAnsi" w:cs="Arial"/>
          <w:sz w:val="22"/>
          <w:szCs w:val="22"/>
        </w:rPr>
        <w:t xml:space="preserve">ision industry by </w:t>
      </w:r>
      <w:proofErr w:type="spellStart"/>
      <w:r w:rsidR="00EB2A61" w:rsidRPr="00EB2A61">
        <w:rPr>
          <w:rFonts w:asciiTheme="minorHAnsi" w:hAnsiTheme="minorHAnsi" w:cs="Arial"/>
          <w:sz w:val="22"/>
          <w:szCs w:val="22"/>
        </w:rPr>
        <w:t>strengthing</w:t>
      </w:r>
      <w:proofErr w:type="spellEnd"/>
      <w:r w:rsidR="00EB2A61" w:rsidRPr="00EB2A61">
        <w:rPr>
          <w:rFonts w:asciiTheme="minorHAnsi" w:hAnsiTheme="minorHAnsi" w:cs="Arial"/>
          <w:sz w:val="22"/>
          <w:szCs w:val="22"/>
        </w:rPr>
        <w:t xml:space="preserve"> links across a broad value chain and increasing opportunities for collaboration</w:t>
      </w:r>
      <w:r w:rsidR="00785336" w:rsidRPr="00FF027B">
        <w:rPr>
          <w:rFonts w:asciiTheme="minorHAnsi" w:hAnsiTheme="minorHAnsi" w:cs="Arial"/>
          <w:sz w:val="22"/>
          <w:szCs w:val="22"/>
        </w:rPr>
        <w:t xml:space="preserve">” </w:t>
      </w:r>
      <w:r w:rsidR="00785336" w:rsidRPr="00FF027B">
        <w:rPr>
          <w:rFonts w:asciiTheme="minorHAnsi" w:hAnsiTheme="minorHAnsi" w:cs="Arial"/>
          <w:spacing w:val="-3"/>
          <w:sz w:val="22"/>
          <w:szCs w:val="22"/>
        </w:rPr>
        <w:t xml:space="preserve">said </w:t>
      </w:r>
      <w:r w:rsidR="008942DF" w:rsidRPr="008942DF">
        <w:rPr>
          <w:rFonts w:asciiTheme="minorHAnsi" w:hAnsiTheme="minorHAnsi" w:cs="Arial"/>
          <w:spacing w:val="-3"/>
          <w:sz w:val="22"/>
          <w:szCs w:val="22"/>
        </w:rPr>
        <w:t>Thomas Lübkemeier, General Manager</w:t>
      </w:r>
      <w:r w:rsidR="008942DF" w:rsidRPr="008942DF" w:rsidDel="008942DF">
        <w:rPr>
          <w:rFonts w:asciiTheme="minorHAnsi" w:hAnsiTheme="minorHAnsi" w:cs="Arial"/>
          <w:spacing w:val="-3"/>
          <w:sz w:val="22"/>
          <w:szCs w:val="22"/>
        </w:rPr>
        <w:t xml:space="preserve"> </w:t>
      </w:r>
      <w:r w:rsidR="008942DF">
        <w:rPr>
          <w:rFonts w:asciiTheme="minorHAnsi" w:hAnsiTheme="minorHAnsi" w:cs="Arial"/>
          <w:spacing w:val="-3"/>
          <w:sz w:val="22"/>
          <w:szCs w:val="22"/>
        </w:rPr>
        <w:t>at EMVA</w:t>
      </w:r>
      <w:r w:rsidR="00785336" w:rsidRPr="00FF027B">
        <w:rPr>
          <w:rFonts w:asciiTheme="minorHAnsi" w:hAnsiTheme="minorHAnsi" w:cs="Arial"/>
          <w:spacing w:val="-3"/>
          <w:sz w:val="22"/>
          <w:szCs w:val="22"/>
        </w:rPr>
        <w:t>.</w:t>
      </w:r>
      <w:r w:rsidR="00785336" w:rsidRPr="00FF027B">
        <w:rPr>
          <w:rFonts w:asciiTheme="minorHAnsi" w:hAnsiTheme="minorHAnsi" w:cs="Arial"/>
          <w:sz w:val="22"/>
          <w:szCs w:val="22"/>
        </w:rPr>
        <w:t xml:space="preserve"> </w:t>
      </w:r>
      <w:proofErr w:type="gramStart"/>
      <w:r w:rsidR="00785336" w:rsidRPr="00FF027B">
        <w:rPr>
          <w:rFonts w:asciiTheme="minorHAnsi" w:hAnsiTheme="minorHAnsi" w:cs="Arial"/>
          <w:sz w:val="22"/>
          <w:szCs w:val="22"/>
        </w:rPr>
        <w:t>“</w:t>
      </w:r>
      <w:r w:rsidR="005A64B8" w:rsidRPr="00FF027B">
        <w:rPr>
          <w:rFonts w:asciiTheme="minorHAnsi" w:hAnsiTheme="minorHAnsi" w:cs="Arial"/>
          <w:sz w:val="22"/>
          <w:szCs w:val="22"/>
        </w:rPr>
        <w:t xml:space="preserve"> </w:t>
      </w:r>
      <w:r w:rsidR="00EB2A61" w:rsidRPr="00EB2A61">
        <w:rPr>
          <w:rFonts w:asciiTheme="minorHAnsi" w:hAnsiTheme="minorHAnsi" w:cs="Arial"/>
          <w:sz w:val="22"/>
          <w:szCs w:val="22"/>
        </w:rPr>
        <w:t>At</w:t>
      </w:r>
      <w:proofErr w:type="gramEnd"/>
      <w:r w:rsidR="00EB2A61" w:rsidRPr="00EB2A61">
        <w:rPr>
          <w:rFonts w:asciiTheme="minorHAnsi" w:hAnsiTheme="minorHAnsi" w:cs="Arial"/>
          <w:sz w:val="22"/>
          <w:szCs w:val="22"/>
        </w:rPr>
        <w:t xml:space="preserve"> the same time, worldwide standards provide an important basis for industry growth, and we look forward to working with </w:t>
      </w:r>
      <w:r w:rsidR="00EB2A61">
        <w:rPr>
          <w:rFonts w:asciiTheme="minorHAnsi" w:hAnsiTheme="minorHAnsi" w:cs="Arial"/>
          <w:sz w:val="22"/>
          <w:szCs w:val="22"/>
        </w:rPr>
        <w:t xml:space="preserve">the extensive </w:t>
      </w:r>
      <w:r w:rsidR="005A64B8" w:rsidRPr="00FF027B">
        <w:rPr>
          <w:rFonts w:asciiTheme="minorHAnsi" w:hAnsiTheme="minorHAnsi" w:cs="Arial"/>
          <w:sz w:val="22"/>
          <w:szCs w:val="22"/>
        </w:rPr>
        <w:t xml:space="preserve">network of EPIC </w:t>
      </w:r>
      <w:r w:rsidR="00EB2A61">
        <w:rPr>
          <w:rFonts w:asciiTheme="minorHAnsi" w:hAnsiTheme="minorHAnsi" w:cs="Arial"/>
          <w:sz w:val="22"/>
          <w:szCs w:val="22"/>
        </w:rPr>
        <w:t>to</w:t>
      </w:r>
      <w:r w:rsidR="005A64B8" w:rsidRPr="00FF027B">
        <w:rPr>
          <w:rFonts w:asciiTheme="minorHAnsi" w:hAnsiTheme="minorHAnsi" w:cs="Arial"/>
          <w:sz w:val="22"/>
          <w:szCs w:val="22"/>
        </w:rPr>
        <w:t xml:space="preserve"> support this </w:t>
      </w:r>
      <w:r w:rsidR="00EB2A61">
        <w:rPr>
          <w:rFonts w:asciiTheme="minorHAnsi" w:hAnsiTheme="minorHAnsi" w:cs="Arial"/>
          <w:sz w:val="22"/>
          <w:szCs w:val="22"/>
        </w:rPr>
        <w:t>topic</w:t>
      </w:r>
      <w:r w:rsidR="00DD2CA6" w:rsidRPr="00FF027B">
        <w:rPr>
          <w:rFonts w:asciiTheme="minorHAnsi" w:hAnsiTheme="minorHAnsi" w:cs="Arial"/>
          <w:sz w:val="22"/>
          <w:szCs w:val="22"/>
        </w:rPr>
        <w:t>.”</w:t>
      </w:r>
    </w:p>
    <w:p w14:paraId="3BE478BC" w14:textId="24033214" w:rsidR="000A5485" w:rsidRDefault="000A5485" w:rsidP="000D05A5">
      <w:pPr>
        <w:autoSpaceDE w:val="0"/>
        <w:autoSpaceDN w:val="0"/>
        <w:adjustRightInd w:val="0"/>
        <w:snapToGrid w:val="0"/>
        <w:rPr>
          <w:rFonts w:asciiTheme="minorHAnsi" w:hAnsiTheme="minorHAnsi" w:cs="Arial"/>
          <w:sz w:val="22"/>
          <w:szCs w:val="22"/>
        </w:rPr>
      </w:pPr>
    </w:p>
    <w:p w14:paraId="6F6E4A26" w14:textId="7B7A57C4" w:rsidR="00785336" w:rsidRPr="00785336" w:rsidRDefault="00785336" w:rsidP="00785336">
      <w:pPr>
        <w:autoSpaceDE w:val="0"/>
        <w:autoSpaceDN w:val="0"/>
        <w:adjustRightInd w:val="0"/>
        <w:snapToGrid w:val="0"/>
        <w:rPr>
          <w:rFonts w:asciiTheme="minorHAnsi" w:hAnsiTheme="minorHAnsi" w:cs="Arial"/>
          <w:b/>
          <w:bCs/>
          <w:sz w:val="22"/>
          <w:szCs w:val="22"/>
        </w:rPr>
      </w:pPr>
      <w:r w:rsidRPr="00785336">
        <w:rPr>
          <w:rFonts w:asciiTheme="minorHAnsi" w:hAnsiTheme="minorHAnsi" w:cs="Arial"/>
          <w:b/>
          <w:bCs/>
          <w:sz w:val="22"/>
          <w:szCs w:val="22"/>
        </w:rPr>
        <w:t xml:space="preserve">About </w:t>
      </w:r>
      <w:r w:rsidR="00000745">
        <w:rPr>
          <w:rFonts w:asciiTheme="minorHAnsi" w:hAnsiTheme="minorHAnsi" w:cs="Arial"/>
          <w:b/>
          <w:bCs/>
          <w:sz w:val="22"/>
          <w:szCs w:val="22"/>
        </w:rPr>
        <w:t>EMVA</w:t>
      </w:r>
    </w:p>
    <w:p w14:paraId="5EF7FCBB" w14:textId="17B364B2" w:rsidR="008942DF" w:rsidRDefault="00B63B91" w:rsidP="000D05A5">
      <w:pPr>
        <w:autoSpaceDE w:val="0"/>
        <w:autoSpaceDN w:val="0"/>
        <w:adjustRightInd w:val="0"/>
        <w:snapToGrid w:val="0"/>
        <w:rPr>
          <w:rFonts w:asciiTheme="minorHAnsi" w:hAnsiTheme="minorHAnsi" w:cs="Arial"/>
          <w:sz w:val="22"/>
          <w:szCs w:val="22"/>
        </w:rPr>
      </w:pPr>
      <w:r w:rsidRPr="0053202B">
        <w:rPr>
          <w:rFonts w:asciiTheme="minorHAnsi" w:hAnsiTheme="minorHAnsi" w:cs="Arial"/>
          <w:sz w:val="22"/>
          <w:szCs w:val="22"/>
        </w:rPr>
        <w:t xml:space="preserve">The </w:t>
      </w:r>
      <w:r>
        <w:rPr>
          <w:rFonts w:asciiTheme="minorHAnsi" w:hAnsiTheme="minorHAnsi" w:cs="Arial"/>
          <w:b/>
          <w:bCs/>
          <w:sz w:val="22"/>
          <w:szCs w:val="22"/>
        </w:rPr>
        <w:t>European Machine Vision Association</w:t>
      </w:r>
      <w:r w:rsidR="0047212B" w:rsidRPr="0047212B">
        <w:rPr>
          <w:rFonts w:asciiTheme="minorHAnsi" w:hAnsiTheme="minorHAnsi" w:cs="Arial"/>
          <w:sz w:val="22"/>
          <w:szCs w:val="22"/>
        </w:rPr>
        <w:t xml:space="preserve"> </w:t>
      </w:r>
      <w:r w:rsidR="008942DF" w:rsidRPr="008942DF">
        <w:rPr>
          <w:rFonts w:asciiTheme="minorHAnsi" w:hAnsiTheme="minorHAnsi" w:cs="Arial"/>
          <w:sz w:val="22"/>
          <w:szCs w:val="22"/>
        </w:rPr>
        <w:t xml:space="preserve">is a non-for-profit and non-commercial association representing the Machine Vision industry in Europe. The association has been founded in 2003 in Barcelona by industry representatives from all over Europe as a network to promote the development and use of machine vision technology.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and the numerous and diverse activities of the EMVA. </w:t>
      </w:r>
      <w:hyperlink r:id="rId17" w:history="1">
        <w:r w:rsidR="008942DF" w:rsidRPr="00A638CE">
          <w:rPr>
            <w:rStyle w:val="Hyperlink"/>
            <w:rFonts w:asciiTheme="minorHAnsi" w:hAnsiTheme="minorHAnsi" w:cs="Arial"/>
            <w:sz w:val="22"/>
            <w:szCs w:val="22"/>
          </w:rPr>
          <w:t>www.emva.org</w:t>
        </w:r>
      </w:hyperlink>
    </w:p>
    <w:p w14:paraId="34FB4A44" w14:textId="77777777" w:rsidR="008942DF" w:rsidRDefault="008942DF" w:rsidP="000D05A5">
      <w:pPr>
        <w:autoSpaceDE w:val="0"/>
        <w:autoSpaceDN w:val="0"/>
        <w:adjustRightInd w:val="0"/>
        <w:snapToGrid w:val="0"/>
        <w:rPr>
          <w:rFonts w:asciiTheme="minorHAnsi" w:hAnsiTheme="minorHAnsi" w:cs="Arial"/>
          <w:b/>
          <w:bCs/>
          <w:sz w:val="22"/>
          <w:szCs w:val="22"/>
        </w:rPr>
      </w:pPr>
    </w:p>
    <w:p w14:paraId="34A2D616" w14:textId="2AB676E0" w:rsidR="000A5485" w:rsidRPr="00DD2CA6" w:rsidRDefault="00DD2CA6" w:rsidP="000D05A5">
      <w:pPr>
        <w:autoSpaceDE w:val="0"/>
        <w:autoSpaceDN w:val="0"/>
        <w:adjustRightInd w:val="0"/>
        <w:snapToGrid w:val="0"/>
        <w:rPr>
          <w:rFonts w:asciiTheme="minorHAnsi" w:hAnsiTheme="minorHAnsi" w:cs="Arial"/>
          <w:b/>
          <w:bCs/>
          <w:sz w:val="22"/>
          <w:szCs w:val="22"/>
        </w:rPr>
      </w:pPr>
      <w:r w:rsidRPr="00DD2CA6">
        <w:rPr>
          <w:rFonts w:asciiTheme="minorHAnsi" w:hAnsiTheme="minorHAnsi" w:cs="Arial"/>
          <w:b/>
          <w:bCs/>
          <w:sz w:val="22"/>
          <w:szCs w:val="22"/>
        </w:rPr>
        <w:t>About EPIC</w:t>
      </w:r>
    </w:p>
    <w:p w14:paraId="372730BE" w14:textId="5E31120E" w:rsidR="00493A54" w:rsidRDefault="000A5485" w:rsidP="000D05A5">
      <w:pPr>
        <w:tabs>
          <w:tab w:val="left" w:pos="-1440"/>
          <w:tab w:val="left" w:pos="-720"/>
          <w:tab w:val="left" w:pos="720"/>
          <w:tab w:val="left" w:pos="1440"/>
          <w:tab w:val="left" w:pos="2173"/>
          <w:tab w:val="left" w:pos="2887"/>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heme="minorHAnsi" w:hAnsiTheme="minorHAnsi" w:cs="Arial"/>
          <w:spacing w:val="-3"/>
          <w:sz w:val="22"/>
          <w:szCs w:val="22"/>
        </w:rPr>
      </w:pPr>
      <w:r>
        <w:rPr>
          <w:rFonts w:asciiTheme="minorHAnsi" w:hAnsiTheme="minorHAnsi" w:cs="Arial"/>
          <w:sz w:val="22"/>
          <w:szCs w:val="22"/>
        </w:rPr>
        <w:t xml:space="preserve">The </w:t>
      </w:r>
      <w:r w:rsidRPr="00F309B4">
        <w:rPr>
          <w:rFonts w:asciiTheme="minorHAnsi" w:hAnsiTheme="minorHAnsi" w:cs="Arial"/>
          <w:b/>
          <w:spacing w:val="-3"/>
          <w:sz w:val="22"/>
          <w:szCs w:val="22"/>
        </w:rPr>
        <w:t>European Photonics Industry Consortium</w:t>
      </w:r>
      <w:r w:rsidRPr="00F309B4">
        <w:rPr>
          <w:rFonts w:asciiTheme="minorHAnsi" w:hAnsiTheme="minorHAnsi" w:cs="Arial"/>
          <w:spacing w:val="-3"/>
          <w:sz w:val="22"/>
          <w:szCs w:val="22"/>
        </w:rPr>
        <w:t xml:space="preserve"> (EPIC), a membership-led </w:t>
      </w:r>
      <w:r>
        <w:rPr>
          <w:rFonts w:asciiTheme="minorHAnsi" w:hAnsiTheme="minorHAnsi" w:cs="Arial"/>
          <w:spacing w:val="-3"/>
          <w:sz w:val="22"/>
          <w:szCs w:val="22"/>
        </w:rPr>
        <w:t>non-</w:t>
      </w:r>
      <w:r w:rsidRPr="00F309B4">
        <w:rPr>
          <w:rFonts w:asciiTheme="minorHAnsi" w:hAnsiTheme="minorHAnsi" w:cs="Arial"/>
          <w:spacing w:val="-3"/>
          <w:sz w:val="22"/>
          <w:szCs w:val="22"/>
        </w:rPr>
        <w:t>profit industry association</w:t>
      </w:r>
      <w:r>
        <w:rPr>
          <w:rFonts w:asciiTheme="minorHAnsi" w:hAnsiTheme="minorHAnsi" w:cs="Arial"/>
          <w:spacing w:val="-3"/>
          <w:sz w:val="22"/>
          <w:szCs w:val="22"/>
        </w:rPr>
        <w:t xml:space="preserve"> with over </w:t>
      </w:r>
      <w:r w:rsidR="008942DF">
        <w:rPr>
          <w:rFonts w:asciiTheme="minorHAnsi" w:hAnsiTheme="minorHAnsi" w:cs="Arial"/>
          <w:spacing w:val="-3"/>
          <w:sz w:val="22"/>
          <w:szCs w:val="22"/>
        </w:rPr>
        <w:t>60</w:t>
      </w:r>
      <w:r>
        <w:rPr>
          <w:rFonts w:asciiTheme="minorHAnsi" w:hAnsiTheme="minorHAnsi" w:cs="Arial"/>
          <w:spacing w:val="-3"/>
          <w:sz w:val="22"/>
          <w:szCs w:val="22"/>
        </w:rPr>
        <w:t>0 members</w:t>
      </w:r>
      <w:r w:rsidRPr="00F309B4">
        <w:rPr>
          <w:rFonts w:asciiTheme="minorHAnsi" w:hAnsiTheme="minorHAnsi" w:cs="Arial"/>
          <w:spacing w:val="-3"/>
          <w:sz w:val="22"/>
          <w:szCs w:val="22"/>
        </w:rPr>
        <w:t xml:space="preserve"> that promotes the sustainable development of </w:t>
      </w:r>
      <w:proofErr w:type="spellStart"/>
      <w:r w:rsidRPr="00F309B4">
        <w:rPr>
          <w:rFonts w:asciiTheme="minorHAnsi" w:hAnsiTheme="minorHAnsi" w:cs="Arial"/>
          <w:spacing w:val="-3"/>
          <w:sz w:val="22"/>
          <w:szCs w:val="22"/>
        </w:rPr>
        <w:t>organi</w:t>
      </w:r>
      <w:r>
        <w:rPr>
          <w:rFonts w:asciiTheme="minorHAnsi" w:hAnsiTheme="minorHAnsi" w:cs="Arial"/>
          <w:spacing w:val="-3"/>
          <w:sz w:val="22"/>
          <w:szCs w:val="22"/>
        </w:rPr>
        <w:t>s</w:t>
      </w:r>
      <w:r w:rsidRPr="00F309B4">
        <w:rPr>
          <w:rFonts w:asciiTheme="minorHAnsi" w:hAnsiTheme="minorHAnsi" w:cs="Arial"/>
          <w:spacing w:val="-3"/>
          <w:sz w:val="22"/>
          <w:szCs w:val="22"/>
        </w:rPr>
        <w:t>ations</w:t>
      </w:r>
      <w:proofErr w:type="spellEnd"/>
      <w:r w:rsidRPr="00F309B4">
        <w:rPr>
          <w:rFonts w:asciiTheme="minorHAnsi" w:hAnsiTheme="minorHAnsi" w:cs="Arial"/>
          <w:spacing w:val="-3"/>
          <w:sz w:val="22"/>
          <w:szCs w:val="22"/>
        </w:rPr>
        <w:t xml:space="preserve"> working in the field of photonics. Its members encompass the entire value chain from LED lighting, PV solar energy, Silicon photonics, Optical components, Lasers, Sensors, Displays, Projectors, Optic fiber, and other photonic related </w:t>
      </w:r>
      <w:r w:rsidRPr="00F309B4">
        <w:rPr>
          <w:rFonts w:asciiTheme="minorHAnsi" w:hAnsiTheme="minorHAnsi" w:cs="Arial"/>
          <w:spacing w:val="-3"/>
          <w:sz w:val="22"/>
          <w:szCs w:val="22"/>
        </w:rPr>
        <w:lastRenderedPageBreak/>
        <w:t xml:space="preserve">technologies. EPIC fosters a vibrant photonics ecosystem by maintaining a strong network and acting as a catalyst and facilitator for technological and commercial advancement. EPIC works closely with related industries, universities, and public authorities to build a more competitive photonics industrial sector, capable of both economic and technological growth in a highly competitive world-wide marketplace. </w:t>
      </w:r>
    </w:p>
    <w:p w14:paraId="7C5964E9" w14:textId="6C3153EE" w:rsidR="000A5485" w:rsidRDefault="000A4E9D" w:rsidP="000D05A5">
      <w:pPr>
        <w:tabs>
          <w:tab w:val="left" w:pos="-1440"/>
          <w:tab w:val="left" w:pos="-720"/>
          <w:tab w:val="left" w:pos="720"/>
          <w:tab w:val="left" w:pos="1440"/>
          <w:tab w:val="left" w:pos="2173"/>
          <w:tab w:val="left" w:pos="2887"/>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heme="minorHAnsi" w:hAnsiTheme="minorHAnsi" w:cs="Arial"/>
          <w:spacing w:val="-3"/>
          <w:sz w:val="22"/>
          <w:szCs w:val="22"/>
        </w:rPr>
      </w:pPr>
      <w:hyperlink r:id="rId18" w:history="1">
        <w:r w:rsidR="00493A54" w:rsidRPr="00D24A09">
          <w:rPr>
            <w:rStyle w:val="Hyperlink"/>
            <w:rFonts w:asciiTheme="minorHAnsi" w:hAnsiTheme="minorHAnsi" w:cstheme="minorHAnsi"/>
            <w:sz w:val="22"/>
            <w:szCs w:val="22"/>
          </w:rPr>
          <w:t>www.epic-assoc.com</w:t>
        </w:r>
      </w:hyperlink>
    </w:p>
    <w:p w14:paraId="4B2C5988" w14:textId="77777777" w:rsidR="000A5485" w:rsidRDefault="000A5485" w:rsidP="000D05A5">
      <w:pPr>
        <w:autoSpaceDE w:val="0"/>
        <w:autoSpaceDN w:val="0"/>
        <w:adjustRightInd w:val="0"/>
        <w:snapToGrid w:val="0"/>
        <w:rPr>
          <w:rFonts w:asciiTheme="minorHAnsi" w:hAnsiTheme="minorHAnsi" w:cs="Arial"/>
          <w:sz w:val="22"/>
          <w:szCs w:val="22"/>
        </w:rPr>
      </w:pPr>
    </w:p>
    <w:bookmarkEnd w:id="0"/>
    <w:p w14:paraId="21548E57" w14:textId="1874FA2C" w:rsidR="007A1454" w:rsidRDefault="007A1454" w:rsidP="000D05A5">
      <w:pPr>
        <w:tabs>
          <w:tab w:val="left" w:pos="-1440"/>
          <w:tab w:val="left" w:pos="-720"/>
          <w:tab w:val="left" w:pos="720"/>
          <w:tab w:val="left" w:pos="1440"/>
          <w:tab w:val="left" w:pos="2173"/>
          <w:tab w:val="left" w:pos="2887"/>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heme="minorHAnsi" w:hAnsiTheme="minorHAnsi" w:cs="Arial"/>
          <w:spacing w:val="-3"/>
          <w:sz w:val="22"/>
          <w:szCs w:val="22"/>
        </w:rPr>
      </w:pPr>
    </w:p>
    <w:p w14:paraId="1F984B5B" w14:textId="7856C65A" w:rsidR="00155512" w:rsidRDefault="00155512" w:rsidP="0053202B">
      <w:pPr>
        <w:tabs>
          <w:tab w:val="left" w:pos="-1440"/>
          <w:tab w:val="left" w:pos="-720"/>
          <w:tab w:val="left" w:pos="0"/>
          <w:tab w:val="left" w:pos="5040"/>
          <w:tab w:val="left" w:pos="5760"/>
          <w:tab w:val="left" w:pos="6480"/>
          <w:tab w:val="left" w:pos="7200"/>
          <w:tab w:val="left" w:pos="7920"/>
          <w:tab w:val="left" w:pos="8640"/>
          <w:tab w:val="left" w:pos="9360"/>
          <w:tab w:val="left" w:pos="10080"/>
          <w:tab w:val="left" w:pos="10800"/>
        </w:tabs>
        <w:rPr>
          <w:rFonts w:asciiTheme="minorHAnsi" w:hAnsiTheme="minorHAnsi" w:cs="Arial"/>
          <w:spacing w:val="-3"/>
          <w:sz w:val="22"/>
          <w:szCs w:val="22"/>
        </w:rPr>
      </w:pPr>
      <w:r w:rsidRPr="00081066">
        <w:rPr>
          <w:rFonts w:asciiTheme="minorHAnsi" w:hAnsiTheme="minorHAnsi" w:cs="Arial"/>
          <w:b/>
          <w:bCs/>
          <w:spacing w:val="-3"/>
          <w:sz w:val="22"/>
          <w:szCs w:val="22"/>
        </w:rPr>
        <w:t>PR Contact</w:t>
      </w:r>
      <w:r>
        <w:rPr>
          <w:rFonts w:asciiTheme="minorHAnsi" w:hAnsiTheme="minorHAnsi" w:cs="Arial"/>
          <w:b/>
          <w:bCs/>
          <w:spacing w:val="-3"/>
          <w:sz w:val="22"/>
          <w:szCs w:val="22"/>
        </w:rPr>
        <w:t xml:space="preserve"> for EPIC</w:t>
      </w:r>
      <w:r w:rsidRPr="00081066">
        <w:rPr>
          <w:rFonts w:asciiTheme="minorHAnsi" w:hAnsiTheme="minorHAnsi" w:cs="Arial"/>
          <w:b/>
          <w:bCs/>
          <w:spacing w:val="-3"/>
          <w:sz w:val="22"/>
          <w:szCs w:val="22"/>
        </w:rPr>
        <w:t>:</w:t>
      </w:r>
      <w:r w:rsidRPr="00785336">
        <w:rPr>
          <w:rFonts w:asciiTheme="minorHAnsi" w:hAnsiTheme="minorHAnsi" w:cs="Arial"/>
          <w:spacing w:val="-3"/>
          <w:sz w:val="22"/>
          <w:szCs w:val="22"/>
        </w:rPr>
        <w:t xml:space="preserve"> </w:t>
      </w:r>
      <w:r w:rsidR="0097086A">
        <w:rPr>
          <w:rFonts w:asciiTheme="minorHAnsi" w:hAnsiTheme="minorHAnsi" w:cs="Arial"/>
          <w:spacing w:val="-3"/>
          <w:sz w:val="22"/>
          <w:szCs w:val="22"/>
        </w:rPr>
        <w:tab/>
      </w:r>
      <w:r w:rsidR="0097086A" w:rsidRPr="0053202B">
        <w:rPr>
          <w:rFonts w:asciiTheme="minorHAnsi" w:hAnsiTheme="minorHAnsi" w:cs="Arial"/>
          <w:b/>
          <w:bCs/>
          <w:spacing w:val="-3"/>
          <w:sz w:val="22"/>
          <w:szCs w:val="22"/>
        </w:rPr>
        <w:t>PR Contact for EMVA:</w:t>
      </w:r>
    </w:p>
    <w:p w14:paraId="0D687BC5" w14:textId="4AD6B80A" w:rsidR="00155512" w:rsidRPr="0097086A" w:rsidRDefault="00155512" w:rsidP="0053202B">
      <w:pPr>
        <w:tabs>
          <w:tab w:val="left" w:pos="-1440"/>
          <w:tab w:val="left" w:pos="-720"/>
          <w:tab w:val="left" w:pos="0"/>
          <w:tab w:val="left" w:pos="5040"/>
          <w:tab w:val="left" w:pos="5760"/>
          <w:tab w:val="left" w:pos="6480"/>
          <w:tab w:val="left" w:pos="7200"/>
          <w:tab w:val="left" w:pos="7920"/>
          <w:tab w:val="left" w:pos="8640"/>
          <w:tab w:val="left" w:pos="9360"/>
          <w:tab w:val="left" w:pos="10080"/>
          <w:tab w:val="left" w:pos="10800"/>
        </w:tabs>
        <w:rPr>
          <w:rFonts w:asciiTheme="minorHAnsi" w:hAnsiTheme="minorHAnsi" w:cs="Arial"/>
          <w:spacing w:val="-3"/>
          <w:sz w:val="22"/>
          <w:szCs w:val="22"/>
        </w:rPr>
      </w:pPr>
      <w:r w:rsidRPr="0097086A">
        <w:rPr>
          <w:rFonts w:asciiTheme="minorHAnsi" w:hAnsiTheme="minorHAnsi" w:cs="Arial"/>
          <w:spacing w:val="-3"/>
          <w:sz w:val="22"/>
          <w:szCs w:val="22"/>
        </w:rPr>
        <w:t>Auri Ripoll</w:t>
      </w:r>
      <w:r w:rsidR="0097086A">
        <w:rPr>
          <w:rFonts w:asciiTheme="minorHAnsi" w:hAnsiTheme="minorHAnsi" w:cs="Arial"/>
          <w:spacing w:val="-3"/>
          <w:sz w:val="22"/>
          <w:szCs w:val="22"/>
        </w:rPr>
        <w:tab/>
        <w:t>Andreas Breyer</w:t>
      </w:r>
    </w:p>
    <w:p w14:paraId="78345576" w14:textId="1943834E" w:rsidR="00155512" w:rsidRPr="0097086A" w:rsidRDefault="00155512" w:rsidP="0053202B">
      <w:pPr>
        <w:tabs>
          <w:tab w:val="left" w:pos="-1440"/>
          <w:tab w:val="left" w:pos="-720"/>
          <w:tab w:val="left" w:pos="0"/>
          <w:tab w:val="left" w:pos="5040"/>
          <w:tab w:val="left" w:pos="5760"/>
          <w:tab w:val="left" w:pos="6480"/>
          <w:tab w:val="left" w:pos="7200"/>
          <w:tab w:val="left" w:pos="7920"/>
          <w:tab w:val="left" w:pos="8640"/>
          <w:tab w:val="left" w:pos="9360"/>
          <w:tab w:val="left" w:pos="10080"/>
          <w:tab w:val="left" w:pos="10800"/>
        </w:tabs>
        <w:rPr>
          <w:rFonts w:asciiTheme="minorHAnsi" w:hAnsiTheme="minorHAnsi" w:cs="Arial"/>
          <w:spacing w:val="-3"/>
          <w:sz w:val="22"/>
          <w:szCs w:val="22"/>
        </w:rPr>
      </w:pPr>
      <w:r w:rsidRPr="0097086A">
        <w:rPr>
          <w:rFonts w:asciiTheme="minorHAnsi" w:hAnsiTheme="minorHAnsi" w:cs="Arial"/>
          <w:spacing w:val="-3"/>
          <w:sz w:val="22"/>
          <w:szCs w:val="22"/>
        </w:rPr>
        <w:t>Marketing Manager, EPIC</w:t>
      </w:r>
      <w:r w:rsidR="0097086A">
        <w:rPr>
          <w:rFonts w:asciiTheme="minorHAnsi" w:hAnsiTheme="minorHAnsi" w:cs="Arial"/>
          <w:spacing w:val="-3"/>
          <w:sz w:val="22"/>
          <w:szCs w:val="22"/>
        </w:rPr>
        <w:tab/>
        <w:t>Manager Media Relations, EMVA</w:t>
      </w:r>
    </w:p>
    <w:p w14:paraId="6D99A708" w14:textId="1500D24C" w:rsidR="00155512" w:rsidRPr="0097086A" w:rsidRDefault="00155512" w:rsidP="0053202B">
      <w:pPr>
        <w:tabs>
          <w:tab w:val="left" w:pos="-1440"/>
          <w:tab w:val="left" w:pos="-720"/>
          <w:tab w:val="left" w:pos="0"/>
          <w:tab w:val="left" w:pos="5040"/>
          <w:tab w:val="left" w:pos="5760"/>
          <w:tab w:val="left" w:pos="6480"/>
          <w:tab w:val="left" w:pos="7200"/>
          <w:tab w:val="left" w:pos="7920"/>
          <w:tab w:val="left" w:pos="8640"/>
          <w:tab w:val="left" w:pos="9360"/>
          <w:tab w:val="left" w:pos="10080"/>
          <w:tab w:val="left" w:pos="10800"/>
        </w:tabs>
        <w:rPr>
          <w:rFonts w:asciiTheme="minorHAnsi" w:hAnsiTheme="minorHAnsi" w:cs="Arial"/>
          <w:spacing w:val="-3"/>
          <w:sz w:val="22"/>
          <w:szCs w:val="22"/>
        </w:rPr>
      </w:pPr>
      <w:r w:rsidRPr="0097086A">
        <w:rPr>
          <w:rFonts w:asciiTheme="minorHAnsi" w:hAnsiTheme="minorHAnsi" w:cs="Arial"/>
          <w:spacing w:val="-3"/>
          <w:sz w:val="22"/>
          <w:szCs w:val="22"/>
        </w:rPr>
        <w:t xml:space="preserve">Email: </w:t>
      </w:r>
      <w:hyperlink r:id="rId19" w:history="1">
        <w:r w:rsidRPr="0097086A">
          <w:t>auri.ripoll@epic-assoc.com</w:t>
        </w:r>
      </w:hyperlink>
      <w:r w:rsidR="0097086A">
        <w:tab/>
      </w:r>
      <w:r w:rsidR="0097086A" w:rsidRPr="0053202B">
        <w:rPr>
          <w:rFonts w:asciiTheme="minorHAnsi" w:hAnsiTheme="minorHAnsi" w:cs="Arial"/>
          <w:spacing w:val="-3"/>
          <w:sz w:val="22"/>
          <w:szCs w:val="22"/>
        </w:rPr>
        <w:t>Email: press@emva.org</w:t>
      </w:r>
    </w:p>
    <w:p w14:paraId="668DC290" w14:textId="553ECEF8" w:rsidR="00155512" w:rsidRPr="0097086A" w:rsidRDefault="00155512" w:rsidP="0053202B">
      <w:pPr>
        <w:tabs>
          <w:tab w:val="left" w:pos="-1440"/>
          <w:tab w:val="left" w:pos="-720"/>
          <w:tab w:val="left" w:pos="0"/>
          <w:tab w:val="left" w:pos="5040"/>
          <w:tab w:val="left" w:pos="5760"/>
          <w:tab w:val="left" w:pos="6480"/>
          <w:tab w:val="left" w:pos="7200"/>
          <w:tab w:val="left" w:pos="7920"/>
          <w:tab w:val="left" w:pos="8640"/>
          <w:tab w:val="left" w:pos="9360"/>
          <w:tab w:val="left" w:pos="10080"/>
          <w:tab w:val="left" w:pos="10800"/>
        </w:tabs>
        <w:rPr>
          <w:rFonts w:asciiTheme="minorHAnsi" w:hAnsiTheme="minorHAnsi" w:cs="Arial"/>
          <w:spacing w:val="-3"/>
          <w:sz w:val="22"/>
          <w:szCs w:val="22"/>
        </w:rPr>
      </w:pPr>
      <w:r w:rsidRPr="0097086A">
        <w:rPr>
          <w:rFonts w:asciiTheme="minorHAnsi" w:hAnsiTheme="minorHAnsi" w:cs="Arial"/>
          <w:spacing w:val="-3"/>
          <w:sz w:val="22"/>
          <w:szCs w:val="22"/>
        </w:rPr>
        <w:t>Phone: +34 683343793</w:t>
      </w:r>
      <w:r w:rsidR="0097086A">
        <w:rPr>
          <w:rFonts w:asciiTheme="minorHAnsi" w:hAnsiTheme="minorHAnsi" w:cs="Arial"/>
          <w:spacing w:val="-3"/>
          <w:sz w:val="22"/>
          <w:szCs w:val="22"/>
        </w:rPr>
        <w:tab/>
        <w:t>Phone: +49 151 1242 8585</w:t>
      </w:r>
    </w:p>
    <w:p w14:paraId="2CE9C787" w14:textId="77777777" w:rsidR="00155512" w:rsidRPr="0097086A" w:rsidRDefault="00155512" w:rsidP="0097086A">
      <w:pPr>
        <w:tabs>
          <w:tab w:val="left" w:pos="-1440"/>
          <w:tab w:val="left" w:pos="-720"/>
          <w:tab w:val="left" w:pos="0"/>
          <w:tab w:val="left" w:pos="5040"/>
          <w:tab w:val="left" w:pos="5760"/>
          <w:tab w:val="left" w:pos="6480"/>
          <w:tab w:val="left" w:pos="7200"/>
          <w:tab w:val="left" w:pos="7920"/>
          <w:tab w:val="left" w:pos="8640"/>
          <w:tab w:val="left" w:pos="9360"/>
          <w:tab w:val="left" w:pos="10080"/>
          <w:tab w:val="left" w:pos="10800"/>
        </w:tabs>
        <w:rPr>
          <w:rFonts w:asciiTheme="minorHAnsi" w:hAnsiTheme="minorHAnsi" w:cs="Arial"/>
          <w:spacing w:val="-3"/>
          <w:sz w:val="22"/>
          <w:szCs w:val="22"/>
        </w:rPr>
      </w:pPr>
    </w:p>
    <w:sectPr w:rsidR="00155512" w:rsidRPr="0097086A" w:rsidSect="007A1454">
      <w:pgSz w:w="12240" w:h="15840"/>
      <w:pgMar w:top="1276" w:right="1411" w:bottom="426"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494A8" w14:textId="77777777" w:rsidR="000A4E9D" w:rsidRDefault="000A4E9D" w:rsidP="00C362B7">
      <w:r>
        <w:separator/>
      </w:r>
    </w:p>
  </w:endnote>
  <w:endnote w:type="continuationSeparator" w:id="0">
    <w:p w14:paraId="44AED058" w14:textId="77777777" w:rsidR="000A4E9D" w:rsidRDefault="000A4E9D" w:rsidP="00C3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520099" w14:textId="77777777" w:rsidR="000A4E9D" w:rsidRDefault="000A4E9D" w:rsidP="00C362B7">
      <w:r>
        <w:separator/>
      </w:r>
    </w:p>
  </w:footnote>
  <w:footnote w:type="continuationSeparator" w:id="0">
    <w:p w14:paraId="2F9B67D8" w14:textId="77777777" w:rsidR="000A4E9D" w:rsidRDefault="000A4E9D" w:rsidP="00C36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4756A"/>
    <w:multiLevelType w:val="singleLevel"/>
    <w:tmpl w:val="F96437BC"/>
    <w:lvl w:ilvl="0">
      <w:start w:val="6"/>
      <w:numFmt w:val="decimal"/>
      <w:lvlText w:val="%1."/>
      <w:lvlJc w:val="left"/>
      <w:pPr>
        <w:tabs>
          <w:tab w:val="num" w:pos="0"/>
        </w:tabs>
        <w:ind w:left="432" w:hanging="432"/>
      </w:pPr>
      <w:rPr>
        <w:rFonts w:hint="default"/>
      </w:rPr>
    </w:lvl>
  </w:abstractNum>
  <w:abstractNum w:abstractNumId="1" w15:restartNumberingAfterBreak="0">
    <w:nsid w:val="09023AF8"/>
    <w:multiLevelType w:val="singleLevel"/>
    <w:tmpl w:val="D8CEE280"/>
    <w:lvl w:ilvl="0">
      <w:start w:val="2"/>
      <w:numFmt w:val="decimal"/>
      <w:lvlText w:val="%1."/>
      <w:legacy w:legacy="1" w:legacySpace="0" w:legacyIndent="432"/>
      <w:lvlJc w:val="left"/>
      <w:pPr>
        <w:ind w:left="432" w:hanging="432"/>
      </w:pPr>
    </w:lvl>
  </w:abstractNum>
  <w:abstractNum w:abstractNumId="2" w15:restartNumberingAfterBreak="0">
    <w:nsid w:val="137111ED"/>
    <w:multiLevelType w:val="singleLevel"/>
    <w:tmpl w:val="9BDCC53C"/>
    <w:lvl w:ilvl="0">
      <w:start w:val="5"/>
      <w:numFmt w:val="decimal"/>
      <w:lvlText w:val="%1."/>
      <w:lvlJc w:val="left"/>
      <w:pPr>
        <w:tabs>
          <w:tab w:val="num" w:pos="0"/>
        </w:tabs>
        <w:ind w:left="360" w:hanging="360"/>
      </w:pPr>
      <w:rPr>
        <w:rFonts w:hint="default"/>
      </w:rPr>
    </w:lvl>
  </w:abstractNum>
  <w:abstractNum w:abstractNumId="3" w15:restartNumberingAfterBreak="0">
    <w:nsid w:val="20D676E8"/>
    <w:multiLevelType w:val="hybridMultilevel"/>
    <w:tmpl w:val="2D184F02"/>
    <w:lvl w:ilvl="0" w:tplc="05BC51F8">
      <w:numFmt w:val="bullet"/>
      <w:lvlText w:val="-"/>
      <w:lvlJc w:val="left"/>
      <w:pPr>
        <w:ind w:left="1392" w:hanging="360"/>
      </w:pPr>
      <w:rPr>
        <w:rFonts w:ascii="Arial" w:eastAsia="SimSun" w:hAnsi="Arial" w:cs="Arial" w:hint="default"/>
      </w:rPr>
    </w:lvl>
    <w:lvl w:ilvl="1" w:tplc="48090003" w:tentative="1">
      <w:start w:val="1"/>
      <w:numFmt w:val="bullet"/>
      <w:lvlText w:val="o"/>
      <w:lvlJc w:val="left"/>
      <w:pPr>
        <w:ind w:left="2112" w:hanging="360"/>
      </w:pPr>
      <w:rPr>
        <w:rFonts w:ascii="Courier New" w:hAnsi="Courier New" w:cs="Courier New" w:hint="default"/>
      </w:rPr>
    </w:lvl>
    <w:lvl w:ilvl="2" w:tplc="48090005" w:tentative="1">
      <w:start w:val="1"/>
      <w:numFmt w:val="bullet"/>
      <w:lvlText w:val=""/>
      <w:lvlJc w:val="left"/>
      <w:pPr>
        <w:ind w:left="2832" w:hanging="360"/>
      </w:pPr>
      <w:rPr>
        <w:rFonts w:ascii="Wingdings" w:hAnsi="Wingdings" w:hint="default"/>
      </w:rPr>
    </w:lvl>
    <w:lvl w:ilvl="3" w:tplc="48090001" w:tentative="1">
      <w:start w:val="1"/>
      <w:numFmt w:val="bullet"/>
      <w:lvlText w:val=""/>
      <w:lvlJc w:val="left"/>
      <w:pPr>
        <w:ind w:left="3552" w:hanging="360"/>
      </w:pPr>
      <w:rPr>
        <w:rFonts w:ascii="Symbol" w:hAnsi="Symbol" w:hint="default"/>
      </w:rPr>
    </w:lvl>
    <w:lvl w:ilvl="4" w:tplc="48090003" w:tentative="1">
      <w:start w:val="1"/>
      <w:numFmt w:val="bullet"/>
      <w:lvlText w:val="o"/>
      <w:lvlJc w:val="left"/>
      <w:pPr>
        <w:ind w:left="4272" w:hanging="360"/>
      </w:pPr>
      <w:rPr>
        <w:rFonts w:ascii="Courier New" w:hAnsi="Courier New" w:cs="Courier New" w:hint="default"/>
      </w:rPr>
    </w:lvl>
    <w:lvl w:ilvl="5" w:tplc="48090005" w:tentative="1">
      <w:start w:val="1"/>
      <w:numFmt w:val="bullet"/>
      <w:lvlText w:val=""/>
      <w:lvlJc w:val="left"/>
      <w:pPr>
        <w:ind w:left="4992" w:hanging="360"/>
      </w:pPr>
      <w:rPr>
        <w:rFonts w:ascii="Wingdings" w:hAnsi="Wingdings" w:hint="default"/>
      </w:rPr>
    </w:lvl>
    <w:lvl w:ilvl="6" w:tplc="48090001" w:tentative="1">
      <w:start w:val="1"/>
      <w:numFmt w:val="bullet"/>
      <w:lvlText w:val=""/>
      <w:lvlJc w:val="left"/>
      <w:pPr>
        <w:ind w:left="5712" w:hanging="360"/>
      </w:pPr>
      <w:rPr>
        <w:rFonts w:ascii="Symbol" w:hAnsi="Symbol" w:hint="default"/>
      </w:rPr>
    </w:lvl>
    <w:lvl w:ilvl="7" w:tplc="48090003" w:tentative="1">
      <w:start w:val="1"/>
      <w:numFmt w:val="bullet"/>
      <w:lvlText w:val="o"/>
      <w:lvlJc w:val="left"/>
      <w:pPr>
        <w:ind w:left="6432" w:hanging="360"/>
      </w:pPr>
      <w:rPr>
        <w:rFonts w:ascii="Courier New" w:hAnsi="Courier New" w:cs="Courier New" w:hint="default"/>
      </w:rPr>
    </w:lvl>
    <w:lvl w:ilvl="8" w:tplc="48090005" w:tentative="1">
      <w:start w:val="1"/>
      <w:numFmt w:val="bullet"/>
      <w:lvlText w:val=""/>
      <w:lvlJc w:val="left"/>
      <w:pPr>
        <w:ind w:left="7152" w:hanging="360"/>
      </w:pPr>
      <w:rPr>
        <w:rFonts w:ascii="Wingdings" w:hAnsi="Wingdings" w:hint="default"/>
      </w:rPr>
    </w:lvl>
  </w:abstractNum>
  <w:abstractNum w:abstractNumId="4" w15:restartNumberingAfterBreak="0">
    <w:nsid w:val="2DAE1797"/>
    <w:multiLevelType w:val="singleLevel"/>
    <w:tmpl w:val="7214EF46"/>
    <w:lvl w:ilvl="0">
      <w:start w:val="1"/>
      <w:numFmt w:val="decimal"/>
      <w:lvlText w:val="%1."/>
      <w:legacy w:legacy="1" w:legacySpace="0" w:legacyIndent="504"/>
      <w:lvlJc w:val="left"/>
      <w:pPr>
        <w:ind w:left="504" w:hanging="504"/>
      </w:pPr>
    </w:lvl>
  </w:abstractNum>
  <w:abstractNum w:abstractNumId="5" w15:restartNumberingAfterBreak="0">
    <w:nsid w:val="3DB05948"/>
    <w:multiLevelType w:val="hybridMultilevel"/>
    <w:tmpl w:val="B4022E08"/>
    <w:lvl w:ilvl="0" w:tplc="D428B63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D493434"/>
    <w:multiLevelType w:val="hybridMultilevel"/>
    <w:tmpl w:val="1D9434F4"/>
    <w:lvl w:ilvl="0" w:tplc="C3566FB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15:restartNumberingAfterBreak="0">
    <w:nsid w:val="76C83575"/>
    <w:multiLevelType w:val="singleLevel"/>
    <w:tmpl w:val="EFBA752E"/>
    <w:lvl w:ilvl="0">
      <w:start w:val="3"/>
      <w:numFmt w:val="decimal"/>
      <w:lvlText w:val="%1."/>
      <w:legacy w:legacy="1" w:legacySpace="0" w:legacyIndent="432"/>
      <w:lvlJc w:val="left"/>
      <w:pPr>
        <w:ind w:left="432" w:hanging="432"/>
      </w:pPr>
    </w:lvl>
  </w:abstractNum>
  <w:num w:numId="1">
    <w:abstractNumId w:val="4"/>
  </w:num>
  <w:num w:numId="2">
    <w:abstractNumId w:val="1"/>
  </w:num>
  <w:num w:numId="3">
    <w:abstractNumId w:val="7"/>
  </w:num>
  <w:num w:numId="4">
    <w:abstractNumId w:val="2"/>
  </w:num>
  <w:num w:numId="5">
    <w:abstractNumId w:val="0"/>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c2MDAwMzG2MDIzMDBV0lEKTi0uzszPAykwrAUAaLeUnywAAAA="/>
  </w:docVars>
  <w:rsids>
    <w:rsidRoot w:val="0033623F"/>
    <w:rsid w:val="00000745"/>
    <w:rsid w:val="0001479C"/>
    <w:rsid w:val="00015C8D"/>
    <w:rsid w:val="000261E0"/>
    <w:rsid w:val="00032D33"/>
    <w:rsid w:val="000475A6"/>
    <w:rsid w:val="00067826"/>
    <w:rsid w:val="00070E73"/>
    <w:rsid w:val="00081066"/>
    <w:rsid w:val="000A4E9D"/>
    <w:rsid w:val="000A5485"/>
    <w:rsid w:val="000B189B"/>
    <w:rsid w:val="000C61FD"/>
    <w:rsid w:val="000D05A5"/>
    <w:rsid w:val="000F7EA3"/>
    <w:rsid w:val="0010537F"/>
    <w:rsid w:val="00111231"/>
    <w:rsid w:val="001334E0"/>
    <w:rsid w:val="0014003C"/>
    <w:rsid w:val="00146C54"/>
    <w:rsid w:val="00153FC4"/>
    <w:rsid w:val="00155512"/>
    <w:rsid w:val="00161F0C"/>
    <w:rsid w:val="00166034"/>
    <w:rsid w:val="00204A67"/>
    <w:rsid w:val="00223BBD"/>
    <w:rsid w:val="00226E2D"/>
    <w:rsid w:val="00265FC9"/>
    <w:rsid w:val="00296367"/>
    <w:rsid w:val="002A243E"/>
    <w:rsid w:val="002C7DE6"/>
    <w:rsid w:val="002F31A7"/>
    <w:rsid w:val="00313F24"/>
    <w:rsid w:val="00317652"/>
    <w:rsid w:val="00321C0D"/>
    <w:rsid w:val="00324173"/>
    <w:rsid w:val="0033623F"/>
    <w:rsid w:val="00396AF8"/>
    <w:rsid w:val="003E0F38"/>
    <w:rsid w:val="00417647"/>
    <w:rsid w:val="004366A0"/>
    <w:rsid w:val="00461B22"/>
    <w:rsid w:val="00464E8C"/>
    <w:rsid w:val="0047212B"/>
    <w:rsid w:val="004810FC"/>
    <w:rsid w:val="00493A54"/>
    <w:rsid w:val="004A3340"/>
    <w:rsid w:val="004A72CC"/>
    <w:rsid w:val="004C5C99"/>
    <w:rsid w:val="004C68EC"/>
    <w:rsid w:val="004F2A99"/>
    <w:rsid w:val="00503602"/>
    <w:rsid w:val="0053202B"/>
    <w:rsid w:val="005363AB"/>
    <w:rsid w:val="00587CA7"/>
    <w:rsid w:val="005A2793"/>
    <w:rsid w:val="005A64B8"/>
    <w:rsid w:val="005B692F"/>
    <w:rsid w:val="005C0442"/>
    <w:rsid w:val="005D02BF"/>
    <w:rsid w:val="005E109C"/>
    <w:rsid w:val="005F3F14"/>
    <w:rsid w:val="0060542C"/>
    <w:rsid w:val="00621039"/>
    <w:rsid w:val="006300CF"/>
    <w:rsid w:val="00635A4C"/>
    <w:rsid w:val="00662B10"/>
    <w:rsid w:val="00667671"/>
    <w:rsid w:val="00681D1F"/>
    <w:rsid w:val="0069108C"/>
    <w:rsid w:val="006A4D0F"/>
    <w:rsid w:val="006B2AA5"/>
    <w:rsid w:val="006E200E"/>
    <w:rsid w:val="00785336"/>
    <w:rsid w:val="007A1454"/>
    <w:rsid w:val="007A4661"/>
    <w:rsid w:val="007B2264"/>
    <w:rsid w:val="007C01C7"/>
    <w:rsid w:val="00800C55"/>
    <w:rsid w:val="008158E5"/>
    <w:rsid w:val="00820C86"/>
    <w:rsid w:val="008414E5"/>
    <w:rsid w:val="00847AEA"/>
    <w:rsid w:val="00857389"/>
    <w:rsid w:val="008609BB"/>
    <w:rsid w:val="008942DF"/>
    <w:rsid w:val="008A2A82"/>
    <w:rsid w:val="008A5635"/>
    <w:rsid w:val="008D5047"/>
    <w:rsid w:val="008D6960"/>
    <w:rsid w:val="00911129"/>
    <w:rsid w:val="00962776"/>
    <w:rsid w:val="00964A43"/>
    <w:rsid w:val="0097086A"/>
    <w:rsid w:val="00975CC4"/>
    <w:rsid w:val="00990251"/>
    <w:rsid w:val="009A25B1"/>
    <w:rsid w:val="009E76F0"/>
    <w:rsid w:val="00A420F0"/>
    <w:rsid w:val="00A70246"/>
    <w:rsid w:val="00A95610"/>
    <w:rsid w:val="00AB1B3F"/>
    <w:rsid w:val="00AB4853"/>
    <w:rsid w:val="00B25DAB"/>
    <w:rsid w:val="00B36638"/>
    <w:rsid w:val="00B46614"/>
    <w:rsid w:val="00B53303"/>
    <w:rsid w:val="00B63B91"/>
    <w:rsid w:val="00B72F11"/>
    <w:rsid w:val="00B733B4"/>
    <w:rsid w:val="00BC7171"/>
    <w:rsid w:val="00C0382F"/>
    <w:rsid w:val="00C03FD9"/>
    <w:rsid w:val="00C0574D"/>
    <w:rsid w:val="00C128F1"/>
    <w:rsid w:val="00C21F6D"/>
    <w:rsid w:val="00C24A6E"/>
    <w:rsid w:val="00C35BDA"/>
    <w:rsid w:val="00C362B7"/>
    <w:rsid w:val="00C65B8D"/>
    <w:rsid w:val="00C70D54"/>
    <w:rsid w:val="00C85AAD"/>
    <w:rsid w:val="00C916D0"/>
    <w:rsid w:val="00CA104B"/>
    <w:rsid w:val="00CB0DEB"/>
    <w:rsid w:val="00CB2771"/>
    <w:rsid w:val="00CB3C80"/>
    <w:rsid w:val="00CB40D2"/>
    <w:rsid w:val="00CC0D27"/>
    <w:rsid w:val="00CC36EB"/>
    <w:rsid w:val="00CD2085"/>
    <w:rsid w:val="00CE6EC9"/>
    <w:rsid w:val="00CF3A07"/>
    <w:rsid w:val="00D30936"/>
    <w:rsid w:val="00D347FA"/>
    <w:rsid w:val="00D5477D"/>
    <w:rsid w:val="00D611F0"/>
    <w:rsid w:val="00D72CA2"/>
    <w:rsid w:val="00DD2CA6"/>
    <w:rsid w:val="00DD5997"/>
    <w:rsid w:val="00DE33EF"/>
    <w:rsid w:val="00E018C0"/>
    <w:rsid w:val="00E10B63"/>
    <w:rsid w:val="00E31D13"/>
    <w:rsid w:val="00E834EF"/>
    <w:rsid w:val="00EB2A61"/>
    <w:rsid w:val="00EB744E"/>
    <w:rsid w:val="00EE5D3F"/>
    <w:rsid w:val="00EF764D"/>
    <w:rsid w:val="00F044A3"/>
    <w:rsid w:val="00F16502"/>
    <w:rsid w:val="00F309B4"/>
    <w:rsid w:val="00F31F54"/>
    <w:rsid w:val="00F329E1"/>
    <w:rsid w:val="00F36CF6"/>
    <w:rsid w:val="00F60D59"/>
    <w:rsid w:val="00F705F5"/>
    <w:rsid w:val="00F740B3"/>
    <w:rsid w:val="00F74A1E"/>
    <w:rsid w:val="00F94DA2"/>
    <w:rsid w:val="00F96C8E"/>
    <w:rsid w:val="00FF027B"/>
    <w:rsid w:val="00FF2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1408D"/>
  <w15:docId w15:val="{EA4FD08E-80A9-479C-9B27-F6114A9F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C7DE6"/>
    <w:rPr>
      <w:sz w:val="24"/>
      <w:szCs w:val="24"/>
    </w:rPr>
  </w:style>
  <w:style w:type="paragraph" w:styleId="berschrift2">
    <w:name w:val="heading 2"/>
    <w:basedOn w:val="Standard"/>
    <w:next w:val="Standard"/>
    <w:qFormat/>
    <w:rsid w:val="0033623F"/>
    <w:pPr>
      <w:keepNext/>
      <w:spacing w:before="240" w:after="60"/>
      <w:outlineLvl w:val="1"/>
    </w:pPr>
    <w:rPr>
      <w:rFonts w:ascii="Arial" w:hAnsi="Arial" w:cs="Arial"/>
      <w:b/>
      <w:bCs/>
      <w:i/>
      <w:iCs/>
      <w:sz w:val="28"/>
      <w:szCs w:val="28"/>
    </w:rPr>
  </w:style>
  <w:style w:type="paragraph" w:styleId="berschrift4">
    <w:name w:val="heading 4"/>
    <w:basedOn w:val="Standard"/>
    <w:next w:val="Standard"/>
    <w:link w:val="berschrift4Zchn"/>
    <w:qFormat/>
    <w:rsid w:val="00D72CA2"/>
    <w:pPr>
      <w:keepNext/>
      <w:tabs>
        <w:tab w:val="left" w:pos="360"/>
        <w:tab w:val="left" w:pos="733"/>
        <w:tab w:val="left" w:pos="1453"/>
        <w:tab w:val="left" w:pos="2173"/>
        <w:tab w:val="left" w:pos="2744"/>
        <w:tab w:val="left" w:pos="2887"/>
        <w:tab w:val="left" w:pos="5130"/>
        <w:tab w:val="left" w:pos="5670"/>
        <w:tab w:val="left" w:pos="5940"/>
        <w:tab w:val="left" w:pos="7596"/>
        <w:tab w:val="left" w:pos="7920"/>
      </w:tabs>
      <w:suppressAutoHyphens/>
      <w:ind w:left="-142" w:right="-145" w:hanging="158"/>
      <w:jc w:val="both"/>
      <w:outlineLvl w:val="3"/>
    </w:pPr>
    <w:rPr>
      <w:rFonts w:ascii="CG Times" w:eastAsia="Times New Roman" w:hAnsi="CG Times"/>
      <w:b/>
      <w:spacing w:val="-3"/>
      <w:szCs w:val="20"/>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33623F"/>
    <w:pPr>
      <w:tabs>
        <w:tab w:val="left" w:pos="300"/>
        <w:tab w:val="left" w:pos="585"/>
        <w:tab w:val="left" w:pos="1014"/>
        <w:tab w:val="left" w:pos="2173"/>
        <w:tab w:val="left" w:pos="2887"/>
        <w:tab w:val="left" w:pos="3300"/>
        <w:tab w:val="left" w:pos="4728"/>
        <w:tab w:val="left" w:pos="6156"/>
        <w:tab w:val="left" w:pos="6870"/>
        <w:tab w:val="left" w:pos="7584"/>
        <w:tab w:val="left" w:pos="7868"/>
        <w:tab w:val="left" w:pos="8298"/>
        <w:tab w:val="left" w:pos="9012"/>
        <w:tab w:val="left" w:pos="9439"/>
      </w:tabs>
      <w:suppressAutoHyphens/>
      <w:ind w:right="-145"/>
      <w:jc w:val="both"/>
    </w:pPr>
    <w:rPr>
      <w:rFonts w:ascii="Univers" w:eastAsia="Times New Roman" w:hAnsi="Univers"/>
      <w:spacing w:val="-3"/>
      <w:szCs w:val="20"/>
      <w:lang w:eastAsia="en-US"/>
    </w:rPr>
  </w:style>
  <w:style w:type="paragraph" w:styleId="Blocktext">
    <w:name w:val="Block Text"/>
    <w:basedOn w:val="Standard"/>
    <w:rsid w:val="00D72CA2"/>
    <w:pPr>
      <w:tabs>
        <w:tab w:val="left" w:pos="360"/>
        <w:tab w:val="left" w:pos="733"/>
        <w:tab w:val="left" w:pos="1453"/>
        <w:tab w:val="left" w:pos="2173"/>
        <w:tab w:val="left" w:pos="2744"/>
        <w:tab w:val="left" w:pos="2887"/>
        <w:tab w:val="left" w:pos="5130"/>
        <w:tab w:val="left" w:pos="5557"/>
        <w:tab w:val="left" w:pos="5940"/>
        <w:tab w:val="left" w:pos="7596"/>
        <w:tab w:val="left" w:pos="7920"/>
      </w:tabs>
      <w:suppressAutoHyphens/>
      <w:ind w:left="-142" w:right="-145" w:hanging="158"/>
      <w:jc w:val="both"/>
    </w:pPr>
    <w:rPr>
      <w:rFonts w:ascii="CG Times" w:eastAsia="Times New Roman" w:hAnsi="CG Times"/>
      <w:b/>
      <w:spacing w:val="-3"/>
      <w:szCs w:val="20"/>
      <w:lang w:val="en-GB" w:eastAsia="en-US"/>
    </w:rPr>
  </w:style>
  <w:style w:type="paragraph" w:styleId="Listenabsatz">
    <w:name w:val="List Paragraph"/>
    <w:basedOn w:val="Standard"/>
    <w:uiPriority w:val="34"/>
    <w:qFormat/>
    <w:rsid w:val="009E76F0"/>
    <w:pPr>
      <w:ind w:left="720"/>
      <w:contextualSpacing/>
    </w:pPr>
  </w:style>
  <w:style w:type="paragraph" w:styleId="StandardWeb">
    <w:name w:val="Normal (Web)"/>
    <w:basedOn w:val="Standard"/>
    <w:uiPriority w:val="99"/>
    <w:semiHidden/>
    <w:unhideWhenUsed/>
    <w:rsid w:val="006300CF"/>
    <w:pPr>
      <w:spacing w:before="100" w:beforeAutospacing="1" w:after="100" w:afterAutospacing="1"/>
    </w:pPr>
    <w:rPr>
      <w:rFonts w:eastAsia="Times New Roman"/>
      <w:lang w:val="en-SG"/>
    </w:rPr>
  </w:style>
  <w:style w:type="paragraph" w:styleId="Sprechblasentext">
    <w:name w:val="Balloon Text"/>
    <w:basedOn w:val="Standard"/>
    <w:link w:val="SprechblasentextZchn"/>
    <w:semiHidden/>
    <w:unhideWhenUsed/>
    <w:rsid w:val="007B2264"/>
    <w:rPr>
      <w:rFonts w:ascii="Tahoma" w:hAnsi="Tahoma" w:cs="Tahoma"/>
      <w:sz w:val="16"/>
      <w:szCs w:val="16"/>
    </w:rPr>
  </w:style>
  <w:style w:type="character" w:customStyle="1" w:styleId="SprechblasentextZchn">
    <w:name w:val="Sprechblasentext Zchn"/>
    <w:basedOn w:val="Absatz-Standardschriftart"/>
    <w:link w:val="Sprechblasentext"/>
    <w:semiHidden/>
    <w:rsid w:val="007B2264"/>
    <w:rPr>
      <w:rFonts w:ascii="Tahoma" w:hAnsi="Tahoma" w:cs="Tahoma"/>
      <w:sz w:val="16"/>
      <w:szCs w:val="16"/>
    </w:rPr>
  </w:style>
  <w:style w:type="character" w:customStyle="1" w:styleId="berschrift4Zchn">
    <w:name w:val="Überschrift 4 Zchn"/>
    <w:basedOn w:val="Absatz-Standardschriftart"/>
    <w:link w:val="berschrift4"/>
    <w:rsid w:val="00CB40D2"/>
    <w:rPr>
      <w:rFonts w:ascii="CG Times" w:eastAsia="Times New Roman" w:hAnsi="CG Times"/>
      <w:b/>
      <w:spacing w:val="-3"/>
      <w:sz w:val="24"/>
      <w:lang w:val="en-GB" w:eastAsia="en-US"/>
    </w:rPr>
  </w:style>
  <w:style w:type="character" w:styleId="Hyperlink">
    <w:name w:val="Hyperlink"/>
    <w:basedOn w:val="Absatz-Standardschriftart"/>
    <w:unhideWhenUsed/>
    <w:rsid w:val="00681D1F"/>
    <w:rPr>
      <w:color w:val="0000FF" w:themeColor="hyperlink"/>
      <w:u w:val="single"/>
    </w:rPr>
  </w:style>
  <w:style w:type="character" w:styleId="NichtaufgelsteErwhnung">
    <w:name w:val="Unresolved Mention"/>
    <w:basedOn w:val="Absatz-Standardschriftart"/>
    <w:uiPriority w:val="99"/>
    <w:semiHidden/>
    <w:unhideWhenUsed/>
    <w:rsid w:val="000D05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11622">
      <w:bodyDiv w:val="1"/>
      <w:marLeft w:val="0"/>
      <w:marRight w:val="0"/>
      <w:marTop w:val="0"/>
      <w:marBottom w:val="0"/>
      <w:divBdr>
        <w:top w:val="none" w:sz="0" w:space="0" w:color="auto"/>
        <w:left w:val="none" w:sz="0" w:space="0" w:color="auto"/>
        <w:bottom w:val="none" w:sz="0" w:space="0" w:color="auto"/>
        <w:right w:val="none" w:sz="0" w:space="0" w:color="auto"/>
      </w:divBdr>
    </w:div>
    <w:div w:id="175194131">
      <w:bodyDiv w:val="1"/>
      <w:marLeft w:val="0"/>
      <w:marRight w:val="0"/>
      <w:marTop w:val="0"/>
      <w:marBottom w:val="0"/>
      <w:divBdr>
        <w:top w:val="none" w:sz="0" w:space="0" w:color="auto"/>
        <w:left w:val="none" w:sz="0" w:space="0" w:color="auto"/>
        <w:bottom w:val="none" w:sz="0" w:space="0" w:color="auto"/>
        <w:right w:val="none" w:sz="0" w:space="0" w:color="auto"/>
      </w:divBdr>
    </w:div>
    <w:div w:id="249509818">
      <w:bodyDiv w:val="1"/>
      <w:marLeft w:val="0"/>
      <w:marRight w:val="0"/>
      <w:marTop w:val="0"/>
      <w:marBottom w:val="0"/>
      <w:divBdr>
        <w:top w:val="none" w:sz="0" w:space="0" w:color="auto"/>
        <w:left w:val="none" w:sz="0" w:space="0" w:color="auto"/>
        <w:bottom w:val="none" w:sz="0" w:space="0" w:color="auto"/>
        <w:right w:val="none" w:sz="0" w:space="0" w:color="auto"/>
      </w:divBdr>
    </w:div>
    <w:div w:id="512115558">
      <w:bodyDiv w:val="1"/>
      <w:marLeft w:val="0"/>
      <w:marRight w:val="0"/>
      <w:marTop w:val="0"/>
      <w:marBottom w:val="0"/>
      <w:divBdr>
        <w:top w:val="none" w:sz="0" w:space="0" w:color="auto"/>
        <w:left w:val="none" w:sz="0" w:space="0" w:color="auto"/>
        <w:bottom w:val="none" w:sz="0" w:space="0" w:color="auto"/>
        <w:right w:val="none" w:sz="0" w:space="0" w:color="auto"/>
      </w:divBdr>
    </w:div>
    <w:div w:id="735469334">
      <w:bodyDiv w:val="1"/>
      <w:marLeft w:val="0"/>
      <w:marRight w:val="0"/>
      <w:marTop w:val="0"/>
      <w:marBottom w:val="0"/>
      <w:divBdr>
        <w:top w:val="none" w:sz="0" w:space="0" w:color="auto"/>
        <w:left w:val="none" w:sz="0" w:space="0" w:color="auto"/>
        <w:bottom w:val="none" w:sz="0" w:space="0" w:color="auto"/>
        <w:right w:val="none" w:sz="0" w:space="0" w:color="auto"/>
      </w:divBdr>
    </w:div>
    <w:div w:id="774864776">
      <w:bodyDiv w:val="1"/>
      <w:marLeft w:val="0"/>
      <w:marRight w:val="0"/>
      <w:marTop w:val="0"/>
      <w:marBottom w:val="0"/>
      <w:divBdr>
        <w:top w:val="none" w:sz="0" w:space="0" w:color="auto"/>
        <w:left w:val="none" w:sz="0" w:space="0" w:color="auto"/>
        <w:bottom w:val="none" w:sz="0" w:space="0" w:color="auto"/>
        <w:right w:val="none" w:sz="0" w:space="0" w:color="auto"/>
      </w:divBdr>
    </w:div>
    <w:div w:id="859512781">
      <w:bodyDiv w:val="1"/>
      <w:marLeft w:val="0"/>
      <w:marRight w:val="0"/>
      <w:marTop w:val="0"/>
      <w:marBottom w:val="0"/>
      <w:divBdr>
        <w:top w:val="none" w:sz="0" w:space="0" w:color="auto"/>
        <w:left w:val="none" w:sz="0" w:space="0" w:color="auto"/>
        <w:bottom w:val="none" w:sz="0" w:space="0" w:color="auto"/>
        <w:right w:val="none" w:sz="0" w:space="0" w:color="auto"/>
      </w:divBdr>
    </w:div>
    <w:div w:id="1387071091">
      <w:bodyDiv w:val="1"/>
      <w:marLeft w:val="0"/>
      <w:marRight w:val="0"/>
      <w:marTop w:val="0"/>
      <w:marBottom w:val="0"/>
      <w:divBdr>
        <w:top w:val="none" w:sz="0" w:space="0" w:color="auto"/>
        <w:left w:val="none" w:sz="0" w:space="0" w:color="auto"/>
        <w:bottom w:val="none" w:sz="0" w:space="0" w:color="auto"/>
        <w:right w:val="none" w:sz="0" w:space="0" w:color="auto"/>
      </w:divBdr>
    </w:div>
    <w:div w:id="1419327117">
      <w:bodyDiv w:val="1"/>
      <w:marLeft w:val="0"/>
      <w:marRight w:val="0"/>
      <w:marTop w:val="0"/>
      <w:marBottom w:val="0"/>
      <w:divBdr>
        <w:top w:val="none" w:sz="0" w:space="0" w:color="auto"/>
        <w:left w:val="none" w:sz="0" w:space="0" w:color="auto"/>
        <w:bottom w:val="none" w:sz="0" w:space="0" w:color="auto"/>
        <w:right w:val="none" w:sz="0" w:space="0" w:color="auto"/>
      </w:divBdr>
    </w:div>
    <w:div w:id="1562984632">
      <w:bodyDiv w:val="1"/>
      <w:marLeft w:val="0"/>
      <w:marRight w:val="0"/>
      <w:marTop w:val="0"/>
      <w:marBottom w:val="0"/>
      <w:divBdr>
        <w:top w:val="none" w:sz="0" w:space="0" w:color="auto"/>
        <w:left w:val="none" w:sz="0" w:space="0" w:color="auto"/>
        <w:bottom w:val="none" w:sz="0" w:space="0" w:color="auto"/>
        <w:right w:val="none" w:sz="0" w:space="0" w:color="auto"/>
      </w:divBdr>
    </w:div>
    <w:div w:id="2047831035">
      <w:bodyDiv w:val="1"/>
      <w:marLeft w:val="0"/>
      <w:marRight w:val="0"/>
      <w:marTop w:val="0"/>
      <w:marBottom w:val="0"/>
      <w:divBdr>
        <w:top w:val="none" w:sz="0" w:space="0" w:color="auto"/>
        <w:left w:val="none" w:sz="0" w:space="0" w:color="auto"/>
        <w:bottom w:val="none" w:sz="0" w:space="0" w:color="auto"/>
        <w:right w:val="none" w:sz="0" w:space="0" w:color="auto"/>
      </w:divBdr>
    </w:div>
    <w:div w:id="208151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epic-assoc.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mva.org" TargetMode="External"/><Relationship Id="rId2" Type="http://schemas.openxmlformats.org/officeDocument/2006/relationships/customXml" Target="../customXml/item2.xml"/><Relationship Id="rId16" Type="http://schemas.openxmlformats.org/officeDocument/2006/relationships/hyperlink" Target="http://www.epic-assoc.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emva.org/" TargetMode="External"/><Relationship Id="rId10" Type="http://schemas.openxmlformats.org/officeDocument/2006/relationships/webSettings" Target="webSettings.xml"/><Relationship Id="rId19" Type="http://schemas.openxmlformats.org/officeDocument/2006/relationships/hyperlink" Target="mailto:auri.ripoll@epic-assoc.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subani\Local%20Settings\Temporary%20Internet%20Files\OLK30\MOU_Template%2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34c87397-5fc1-491e-85e7-d6110dbe9cbd"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09E82D54F3F10D468133B175E7F78D1A" ma:contentTypeVersion="13" ma:contentTypeDescription="Create a new document." ma:contentTypeScope="" ma:versionID="ee3930f40888724d858ecfbe0b2a2671">
  <xsd:schema xmlns:xsd="http://www.w3.org/2001/XMLSchema" xmlns:xs="http://www.w3.org/2001/XMLSchema" xmlns:p="http://schemas.microsoft.com/office/2006/metadata/properties" xmlns:ns3="71c5aaf6-e6ce-465b-b873-5148d2a4c105" xmlns:ns4="e36d8d0d-d80c-4b38-8e0d-3de84ac0e0f8" xmlns:ns5="a4ab1a16-c41d-4865-a433-ad08d2a54ac6" targetNamespace="http://schemas.microsoft.com/office/2006/metadata/properties" ma:root="true" ma:fieldsID="40f22f5a7a9b957511071df873e52aa9" ns3:_="" ns4:_="" ns5:_="">
    <xsd:import namespace="71c5aaf6-e6ce-465b-b873-5148d2a4c105"/>
    <xsd:import namespace="e36d8d0d-d80c-4b38-8e0d-3de84ac0e0f8"/>
    <xsd:import namespace="a4ab1a16-c41d-4865-a433-ad08d2a54ac6"/>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SharedWithDetails" minOccurs="0"/>
                <xsd:element ref="ns4:SharingHintHash" minOccurs="0"/>
                <xsd:element ref="ns5:MediaServiceMetadata" minOccurs="0"/>
                <xsd:element ref="ns5:MediaServiceFastMetadata" minOccurs="0"/>
                <xsd:element ref="ns5:MediaServiceDateTaken" minOccurs="0"/>
                <xsd:element ref="ns4:SharedWithUsers" minOccurs="0"/>
                <xsd:element ref="ns5:MediaServiceAutoTags" minOccurs="0"/>
                <xsd:element ref="ns5:MediaServiceOCR" minOccurs="0"/>
                <xsd:element ref="ns5:MediaServiceGenerationTime" minOccurs="0"/>
                <xsd:element ref="ns5:MediaServiceEventHashCode" minOccurs="0"/>
                <xsd:element ref="ns5:MediaServiceLocation"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36d8d0d-d80c-4b38-8e0d-3de84ac0e0f8"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4ab1a16-c41d-4865-a433-ad08d2a54ac6"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HideFromDelve xmlns="71c5aaf6-e6ce-465b-b873-5148d2a4c105">false</HideFromDelv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14ADAE-4A8D-48DC-9262-028E43B3DBC1}">
  <ds:schemaRefs>
    <ds:schemaRef ds:uri="http://schemas.openxmlformats.org/officeDocument/2006/bibliography"/>
  </ds:schemaRefs>
</ds:datastoreItem>
</file>

<file path=customXml/itemProps2.xml><?xml version="1.0" encoding="utf-8"?>
<ds:datastoreItem xmlns:ds="http://schemas.openxmlformats.org/officeDocument/2006/customXml" ds:itemID="{7B8AB4D8-F67B-4EB8-A647-24C1FBD08663}">
  <ds:schemaRefs>
    <ds:schemaRef ds:uri="http://schemas.microsoft.com/sharepoint/events"/>
  </ds:schemaRefs>
</ds:datastoreItem>
</file>

<file path=customXml/itemProps3.xml><?xml version="1.0" encoding="utf-8"?>
<ds:datastoreItem xmlns:ds="http://schemas.openxmlformats.org/officeDocument/2006/customXml" ds:itemID="{3EDB4656-7831-4EB5-AE77-A799C95B97BB}">
  <ds:schemaRefs>
    <ds:schemaRef ds:uri="Microsoft.SharePoint.Taxonomy.ContentTypeSync"/>
  </ds:schemaRefs>
</ds:datastoreItem>
</file>

<file path=customXml/itemProps4.xml><?xml version="1.0" encoding="utf-8"?>
<ds:datastoreItem xmlns:ds="http://schemas.openxmlformats.org/officeDocument/2006/customXml" ds:itemID="{CC3D0A4F-FBE6-4DFF-B271-AFDA14CDD9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e36d8d0d-d80c-4b38-8e0d-3de84ac0e0f8"/>
    <ds:schemaRef ds:uri="a4ab1a16-c41d-4865-a433-ad08d2a54a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590A2E-40A6-4968-AE3F-5D9C33D8C6AE}">
  <ds:schemaRefs>
    <ds:schemaRef ds:uri="http://schemas.microsoft.com/office/2006/metadata/properties"/>
    <ds:schemaRef ds:uri="71c5aaf6-e6ce-465b-b873-5148d2a4c105"/>
  </ds:schemaRefs>
</ds:datastoreItem>
</file>

<file path=customXml/itemProps6.xml><?xml version="1.0" encoding="utf-8"?>
<ds:datastoreItem xmlns:ds="http://schemas.openxmlformats.org/officeDocument/2006/customXml" ds:itemID="{095F2DA4-F472-46F1-B9EA-692E43CBD4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MOU_Template (4)</Template>
  <TotalTime>0</TotalTime>
  <Pages>2</Pages>
  <Words>545</Words>
  <Characters>3439</Characters>
  <Application>Microsoft Office Word</Application>
  <DocSecurity>0</DocSecurity>
  <Lines>28</Lines>
  <Paragraphs>7</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NTU</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ssubani</dc:creator>
  <cp:lastModifiedBy>Thomas Lübkemeier</cp:lastModifiedBy>
  <cp:revision>2</cp:revision>
  <cp:lastPrinted>2016-04-18T06:15:00Z</cp:lastPrinted>
  <dcterms:created xsi:type="dcterms:W3CDTF">2020-11-25T14:17:00Z</dcterms:created>
  <dcterms:modified xsi:type="dcterms:W3CDTF">2020-11-25T14:17:00Z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0x01010009E82D54F3F10D468133B175E7F78D1A</vt:lpwstr>
  </property>
  <property fmtid="{D5CDD505-2E9C-101B-9397-08002B2CF9AE}" pid="3" name="MSIP_Label_f42aa342-8706-4288-bd11-ebb85995028c_Enabled">
    <vt:lpwstr>True</vt:lpwstr>
  </property>
  <property fmtid="{D5CDD505-2E9C-101B-9397-08002B2CF9AE}" pid="4" name="MSIP_Label_f42aa342-8706-4288-bd11-ebb85995028c_SiteId">
    <vt:lpwstr>72f988bf-86f1-41af-91ab-2d7cd011db47</vt:lpwstr>
  </property>
  <property fmtid="{D5CDD505-2E9C-101B-9397-08002B2CF9AE}" pid="5" name="MSIP_Label_f42aa342-8706-4288-bd11-ebb85995028c_Owner">
    <vt:lpwstr>brbooth@microsoft.com</vt:lpwstr>
  </property>
  <property fmtid="{D5CDD505-2E9C-101B-9397-08002B2CF9AE}" pid="6" name="MSIP_Label_f42aa342-8706-4288-bd11-ebb85995028c_SetDate">
    <vt:lpwstr>2018-09-19T21:14:04.1581691Z</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